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51BBE9" w14:textId="77777777" w:rsidR="00DE61F3" w:rsidRPr="00DE61F3" w:rsidRDefault="009048B5" w:rsidP="009048B5">
      <w:pPr>
        <w:jc w:val="both"/>
        <w:rPr>
          <w:rFonts w:asciiTheme="minorHAnsi" w:hAnsiTheme="minorHAnsi" w:cstheme="minorHAnsi"/>
          <w:b/>
        </w:rPr>
      </w:pPr>
      <w:bookmarkStart w:id="0" w:name="_Hlk50583221"/>
      <w:r w:rsidRPr="00DE61F3">
        <w:rPr>
          <w:rFonts w:asciiTheme="minorHAnsi" w:hAnsiTheme="minorHAnsi" w:cstheme="minorHAnsi"/>
          <w:b/>
        </w:rPr>
        <w:t>A projekt ismertetése</w:t>
      </w:r>
    </w:p>
    <w:p w14:paraId="0182E1A8" w14:textId="77777777" w:rsidR="00DE61F3" w:rsidRPr="00DE61F3" w:rsidRDefault="00DE61F3" w:rsidP="009048B5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453294C" w14:textId="77777777" w:rsidR="00DE61F3" w:rsidRPr="00DE61F3" w:rsidRDefault="00DE61F3" w:rsidP="009048B5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F75827C" w14:textId="33146BD3" w:rsidR="009048B5" w:rsidRDefault="009048B5" w:rsidP="00DE61F3">
      <w:pPr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bookmarkStart w:id="1" w:name="_Hlk5999134"/>
      <w:r w:rsidRPr="00DE61F3">
        <w:rPr>
          <w:rFonts w:asciiTheme="minorHAnsi" w:hAnsiTheme="minorHAnsi" w:cstheme="minorHAnsi"/>
          <w:b/>
          <w:bCs/>
          <w:sz w:val="20"/>
          <w:szCs w:val="20"/>
        </w:rPr>
        <w:t>Az ingatlanfejlesztés célja és koncepciója</w:t>
      </w:r>
      <w:bookmarkEnd w:id="1"/>
    </w:p>
    <w:p w14:paraId="31795B17" w14:textId="3D0F6ACB" w:rsidR="00DE61F3" w:rsidRPr="00DE61F3" w:rsidRDefault="00DE61F3" w:rsidP="00DE61F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961DA7B" w14:textId="17444929" w:rsidR="00DF0B72" w:rsidRPr="005A63A2" w:rsidRDefault="00DF0B72" w:rsidP="005A63A2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5A63A2">
        <w:rPr>
          <w:rFonts w:asciiTheme="minorHAnsi" w:hAnsiTheme="minorHAnsi" w:cstheme="minorHAnsi"/>
          <w:sz w:val="20"/>
          <w:szCs w:val="20"/>
        </w:rPr>
        <w:t>A fejlesztés egy városképi szempontból kiemelten fontos, jelentős örökségi értéket képviselő, országos védettségű műemléképület, az egykori gödöllői kastély-uradalomhoz tartozó Várkapitányi lak pusztulástól való megmentését, teljes körű rehabilitációját, műemléki helyreállítását, műszaki megújítását és hasznosítását célozta meg.</w:t>
      </w:r>
    </w:p>
    <w:p w14:paraId="4A07726E" w14:textId="77777777" w:rsidR="00DF0B72" w:rsidRPr="005A63A2" w:rsidRDefault="00DF0B72" w:rsidP="005A63A2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7D6E01E4" w14:textId="20248EA8" w:rsidR="00DF0B72" w:rsidRDefault="00DF0B72" w:rsidP="005A63A2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5A63A2">
        <w:rPr>
          <w:rFonts w:asciiTheme="minorHAnsi" w:hAnsiTheme="minorHAnsi" w:cstheme="minorHAnsi"/>
          <w:sz w:val="20"/>
          <w:szCs w:val="20"/>
        </w:rPr>
        <w:t xml:space="preserve">Gödöllő Város Önkormányzata 2010-ben vásárolta meg az akkor már romos épületet, a helyreállítás költségei ugyanis szemmel láthatóan meghaladták az akkori tulajdonos anyagi lehetőségeit, és az épület – amellett, hogy a </w:t>
      </w:r>
      <w:r w:rsidR="005A63A2">
        <w:rPr>
          <w:rFonts w:asciiTheme="minorHAnsi" w:hAnsiTheme="minorHAnsi" w:cstheme="minorHAnsi"/>
          <w:sz w:val="20"/>
          <w:szCs w:val="20"/>
        </w:rPr>
        <w:t>K</w:t>
      </w:r>
      <w:r w:rsidRPr="005A63A2">
        <w:rPr>
          <w:rFonts w:asciiTheme="minorHAnsi" w:hAnsiTheme="minorHAnsi" w:cstheme="minorHAnsi"/>
          <w:sz w:val="20"/>
          <w:szCs w:val="20"/>
        </w:rPr>
        <w:t xml:space="preserve">irályi </w:t>
      </w:r>
      <w:r w:rsidR="005A63A2">
        <w:rPr>
          <w:rFonts w:asciiTheme="minorHAnsi" w:hAnsiTheme="minorHAnsi" w:cstheme="minorHAnsi"/>
          <w:sz w:val="20"/>
          <w:szCs w:val="20"/>
        </w:rPr>
        <w:t>K</w:t>
      </w:r>
      <w:r w:rsidRPr="005A63A2">
        <w:rPr>
          <w:rFonts w:asciiTheme="minorHAnsi" w:hAnsiTheme="minorHAnsi" w:cstheme="minorHAnsi"/>
          <w:sz w:val="20"/>
          <w:szCs w:val="20"/>
        </w:rPr>
        <w:t>astély közvetlen előterében állva már-már szégyenfoltja lett a városnak – műszakilag is veszélyeztetett állapotba került, és a pusztulás fenyegette.</w:t>
      </w:r>
    </w:p>
    <w:p w14:paraId="358198D3" w14:textId="0212211D" w:rsidR="00242308" w:rsidRDefault="00242308" w:rsidP="005A63A2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C8D0C03" w14:textId="4021A95D" w:rsidR="00242308" w:rsidRDefault="00242308" w:rsidP="005A63A2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DA649D">
        <w:rPr>
          <w:rFonts w:asciiTheme="minorHAnsi" w:hAnsiTheme="minorHAnsi" w:cstheme="minorHAnsi"/>
          <w:sz w:val="20"/>
          <w:szCs w:val="20"/>
        </w:rPr>
        <w:t>A hasznosítási elképzelések ki</w:t>
      </w:r>
      <w:r>
        <w:rPr>
          <w:rFonts w:asciiTheme="minorHAnsi" w:hAnsiTheme="minorHAnsi" w:cstheme="minorHAnsi"/>
          <w:sz w:val="20"/>
          <w:szCs w:val="20"/>
        </w:rPr>
        <w:t>dolgozása</w:t>
      </w:r>
      <w:r w:rsidRPr="00DA649D">
        <w:rPr>
          <w:rFonts w:asciiTheme="minorHAnsi" w:hAnsiTheme="minorHAnsi" w:cstheme="minorHAnsi"/>
          <w:sz w:val="20"/>
          <w:szCs w:val="20"/>
        </w:rPr>
        <w:t xml:space="preserve"> során az épület örökségi értékei</w:t>
      </w:r>
      <w:r>
        <w:rPr>
          <w:rFonts w:asciiTheme="minorHAnsi" w:hAnsiTheme="minorHAnsi" w:cstheme="minorHAnsi"/>
          <w:sz w:val="20"/>
          <w:szCs w:val="20"/>
        </w:rPr>
        <w:t xml:space="preserve"> alapadottságként voltak kezelve</w:t>
      </w:r>
      <w:r w:rsidRPr="00DA649D">
        <w:rPr>
          <w:rFonts w:asciiTheme="minorHAnsi" w:hAnsiTheme="minorHAnsi" w:cstheme="minorHAnsi"/>
          <w:sz w:val="20"/>
          <w:szCs w:val="20"/>
        </w:rPr>
        <w:t>, a kialakítandó funkciók</w:t>
      </w:r>
      <w:r>
        <w:rPr>
          <w:rFonts w:asciiTheme="minorHAnsi" w:hAnsiTheme="minorHAnsi" w:cstheme="minorHAnsi"/>
          <w:sz w:val="20"/>
          <w:szCs w:val="20"/>
        </w:rPr>
        <w:t xml:space="preserve"> is</w:t>
      </w:r>
      <w:r w:rsidRPr="00DA649D">
        <w:rPr>
          <w:rFonts w:asciiTheme="minorHAnsi" w:hAnsiTheme="minorHAnsi" w:cstheme="minorHAnsi"/>
          <w:sz w:val="20"/>
          <w:szCs w:val="20"/>
        </w:rPr>
        <w:t xml:space="preserve"> ehhez igazítva </w:t>
      </w:r>
      <w:r>
        <w:rPr>
          <w:rFonts w:asciiTheme="minorHAnsi" w:hAnsiTheme="minorHAnsi" w:cstheme="minorHAnsi"/>
          <w:sz w:val="20"/>
          <w:szCs w:val="20"/>
        </w:rPr>
        <w:t>lettek meghatározva</w:t>
      </w:r>
      <w:r w:rsidRPr="00DA649D">
        <w:rPr>
          <w:rFonts w:asciiTheme="minorHAnsi" w:hAnsiTheme="minorHAnsi" w:cstheme="minorHAnsi"/>
          <w:sz w:val="20"/>
          <w:szCs w:val="20"/>
        </w:rPr>
        <w:t>.</w:t>
      </w:r>
    </w:p>
    <w:p w14:paraId="1380D048" w14:textId="1136486F" w:rsidR="00DE61F3" w:rsidRDefault="00DE61F3" w:rsidP="00DE61F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7CF47985" w14:textId="2DA19744" w:rsidR="00242308" w:rsidRPr="00242308" w:rsidRDefault="00242308" w:rsidP="0024230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C41E26">
        <w:rPr>
          <w:rFonts w:asciiTheme="minorHAnsi" w:hAnsiTheme="minorHAnsi" w:cstheme="minorHAnsi"/>
          <w:sz w:val="20"/>
          <w:szCs w:val="20"/>
        </w:rPr>
        <w:t>A helyreállított Várkapitányi lak a fejlesztés eredményeként – megtisztítva a korábbi, olykor méltatlan hasznosításból eredő és eredeti térszerkezetét, szépségét megcsonkító nyomoktól – kívül-belül megszépült, hirdetve egyedi építéstörténetét, a hazai építészettörténet egyes kiemelkedő korszakainak építéskultúráját, kiemelkedő építészeti színvonalát.</w:t>
      </w:r>
    </w:p>
    <w:p w14:paraId="6A859434" w14:textId="77777777" w:rsidR="00242308" w:rsidRPr="00DE61F3" w:rsidRDefault="00242308" w:rsidP="00DE61F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81CFAF8" w14:textId="77777777" w:rsidR="00DE61F3" w:rsidRPr="00DE61F3" w:rsidRDefault="00DE61F3" w:rsidP="00DE61F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A1BB447" w14:textId="2B6630F7" w:rsidR="009048B5" w:rsidRDefault="009048B5" w:rsidP="00DE61F3">
      <w:pPr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E61F3">
        <w:rPr>
          <w:rFonts w:asciiTheme="minorHAnsi" w:hAnsiTheme="minorHAnsi" w:cstheme="minorHAnsi"/>
          <w:b/>
          <w:bCs/>
          <w:sz w:val="20"/>
          <w:szCs w:val="20"/>
        </w:rPr>
        <w:t>Építészeti és városfejlesztési koncepció</w:t>
      </w:r>
    </w:p>
    <w:p w14:paraId="0A713406" w14:textId="33E577D0" w:rsidR="00DE61F3" w:rsidRPr="00DE61F3" w:rsidRDefault="00DE61F3" w:rsidP="00DE61F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44A8A0A" w14:textId="630B1568" w:rsidR="00396AF8" w:rsidRPr="00396AF8" w:rsidRDefault="00396AF8" w:rsidP="00396AF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DA649D">
        <w:rPr>
          <w:rFonts w:asciiTheme="minorHAnsi" w:hAnsiTheme="minorHAnsi" w:cstheme="minorHAnsi"/>
          <w:sz w:val="20"/>
          <w:szCs w:val="20"/>
        </w:rPr>
        <w:t>A műemléki helyreállítás építészeti tervezését számos kiemelkedő örökségvédelmi munkát jegyző Ybl-díjas vezető tervező, Kruppa Gábor és tervezőcsapata készítette. A tervezési folyamatot az az elv vezérelte, hogy lehetőség szerint az épület minden eredeti részlete a megtalált és dokumentált architektúra alapján, hitelesen kerüljön helyreállításra. A hasznosítási elképzelések kimunkálása során ezért az épület örökségi értékei</w:t>
      </w:r>
      <w:r w:rsidR="008F337A">
        <w:rPr>
          <w:rFonts w:asciiTheme="minorHAnsi" w:hAnsiTheme="minorHAnsi" w:cstheme="minorHAnsi"/>
          <w:sz w:val="20"/>
          <w:szCs w:val="20"/>
        </w:rPr>
        <w:t>t a tervezők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A649D">
        <w:rPr>
          <w:rFonts w:asciiTheme="minorHAnsi" w:hAnsiTheme="minorHAnsi" w:cstheme="minorHAnsi"/>
          <w:sz w:val="20"/>
          <w:szCs w:val="20"/>
        </w:rPr>
        <w:t>adottságként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8F337A">
        <w:rPr>
          <w:rFonts w:asciiTheme="minorHAnsi" w:hAnsiTheme="minorHAnsi" w:cstheme="minorHAnsi"/>
          <w:sz w:val="20"/>
          <w:szCs w:val="20"/>
        </w:rPr>
        <w:t>kezelték</w:t>
      </w:r>
      <w:r w:rsidRPr="00DA649D">
        <w:rPr>
          <w:rFonts w:asciiTheme="minorHAnsi" w:hAnsiTheme="minorHAnsi" w:cstheme="minorHAnsi"/>
          <w:sz w:val="20"/>
          <w:szCs w:val="20"/>
        </w:rPr>
        <w:t>, a kialakítandó funkciók</w:t>
      </w:r>
      <w:r w:rsidR="008F337A">
        <w:rPr>
          <w:rFonts w:asciiTheme="minorHAnsi" w:hAnsiTheme="minorHAnsi" w:cstheme="minorHAnsi"/>
          <w:sz w:val="20"/>
          <w:szCs w:val="20"/>
        </w:rPr>
        <w:t>at a megbízóval</w:t>
      </w:r>
      <w:r w:rsidRPr="00DA649D">
        <w:rPr>
          <w:rFonts w:asciiTheme="minorHAnsi" w:hAnsiTheme="minorHAnsi" w:cstheme="minorHAnsi"/>
          <w:sz w:val="20"/>
          <w:szCs w:val="20"/>
        </w:rPr>
        <w:t xml:space="preserve"> ehhez igazítva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8F337A">
        <w:rPr>
          <w:rFonts w:asciiTheme="minorHAnsi" w:hAnsiTheme="minorHAnsi" w:cstheme="minorHAnsi"/>
          <w:sz w:val="20"/>
          <w:szCs w:val="20"/>
        </w:rPr>
        <w:t>határozták meg</w:t>
      </w:r>
      <w:r w:rsidRPr="00DA649D">
        <w:rPr>
          <w:rFonts w:asciiTheme="minorHAnsi" w:hAnsiTheme="minorHAnsi" w:cstheme="minorHAnsi"/>
          <w:sz w:val="20"/>
          <w:szCs w:val="20"/>
        </w:rPr>
        <w:t>.</w:t>
      </w:r>
    </w:p>
    <w:p w14:paraId="4A94162E" w14:textId="2E23AEFD" w:rsidR="00396AF8" w:rsidRDefault="00396AF8" w:rsidP="00DE61F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CC5B307" w14:textId="77777777" w:rsidR="00396AF8" w:rsidRPr="00242308" w:rsidRDefault="00396AF8" w:rsidP="00396AF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242308">
        <w:rPr>
          <w:rFonts w:asciiTheme="minorHAnsi" w:hAnsiTheme="minorHAnsi" w:cstheme="minorHAnsi"/>
          <w:sz w:val="20"/>
          <w:szCs w:val="20"/>
        </w:rPr>
        <w:t>A művészettörténeti és festőrestaurátori kutatások alapján fontos célkitűzés volt, hogy az egyes történeti korok emlékeit (rétegeit) a műemléki helyreállítás során meg kell tartani.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42308">
        <w:rPr>
          <w:rFonts w:asciiTheme="minorHAnsi" w:hAnsiTheme="minorHAnsi" w:cstheme="minorHAnsi"/>
          <w:sz w:val="20"/>
          <w:szCs w:val="20"/>
        </w:rPr>
        <w:t>Minden emeleti helyiségben restaurálásra kerültek a kutatások során feltárt falfestések, amelyek helyreállításának koncepciója azt céloz</w:t>
      </w:r>
      <w:r>
        <w:rPr>
          <w:rFonts w:asciiTheme="minorHAnsi" w:hAnsiTheme="minorHAnsi" w:cstheme="minorHAnsi"/>
          <w:sz w:val="20"/>
          <w:szCs w:val="20"/>
        </w:rPr>
        <w:t>t</w:t>
      </w:r>
      <w:r w:rsidRPr="00242308">
        <w:rPr>
          <w:rFonts w:asciiTheme="minorHAnsi" w:hAnsiTheme="minorHAnsi" w:cstheme="minorHAnsi"/>
          <w:sz w:val="20"/>
          <w:szCs w:val="20"/>
        </w:rPr>
        <w:t>a meg, hogy a fennmaradt festések egyetlen értékelhető történeti rétege se pusztuljon és tűnjön el, egy korábbi, esetleg „értékesebbnek” tartott réteg bemutathatósága érdekében.</w:t>
      </w:r>
    </w:p>
    <w:p w14:paraId="57705DA7" w14:textId="77777777" w:rsidR="00396AF8" w:rsidRPr="00DE61F3" w:rsidRDefault="00396AF8" w:rsidP="00DE61F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40B8012" w14:textId="77777777" w:rsidR="00DE61F3" w:rsidRPr="00DE61F3" w:rsidRDefault="00DE61F3" w:rsidP="00DE61F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3DFCA7B" w14:textId="183CDE3A" w:rsidR="009048B5" w:rsidRDefault="009048B5" w:rsidP="00DE61F3">
      <w:pPr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E61F3">
        <w:rPr>
          <w:rFonts w:asciiTheme="minorHAnsi" w:hAnsiTheme="minorHAnsi" w:cstheme="minorHAnsi"/>
          <w:b/>
          <w:bCs/>
          <w:sz w:val="20"/>
          <w:szCs w:val="20"/>
        </w:rPr>
        <w:t>Rövid leírás a fejlesztésről (adatok, méretek, jellemzők)</w:t>
      </w:r>
    </w:p>
    <w:p w14:paraId="72260692" w14:textId="37D71563" w:rsidR="00DE61F3" w:rsidRPr="00DE61F3" w:rsidRDefault="00DE61F3" w:rsidP="00DE61F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15C44AA" w14:textId="349EB6F3" w:rsidR="00DE61F3" w:rsidRPr="00BC3062" w:rsidRDefault="007B7145" w:rsidP="00DE61F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7B7145">
        <w:rPr>
          <w:rFonts w:asciiTheme="minorHAnsi" w:hAnsiTheme="minorHAnsi" w:cstheme="minorHAnsi"/>
          <w:sz w:val="20"/>
          <w:szCs w:val="20"/>
        </w:rPr>
        <w:t xml:space="preserve">A Grassalkovich-kastély (Gödöllői Királyi Kastély) parkos előterében álló, országos viszonylatban is kiemelkedő örökségi értéket képviselő barokk eredetű </w:t>
      </w:r>
      <w:r w:rsidR="00BC3062">
        <w:rPr>
          <w:rFonts w:asciiTheme="minorHAnsi" w:hAnsiTheme="minorHAnsi" w:cstheme="minorHAnsi"/>
          <w:sz w:val="20"/>
          <w:szCs w:val="20"/>
        </w:rPr>
        <w:t>részben alápincézett, egyemeletes épület egy 1218 m</w:t>
      </w:r>
      <w:r w:rsidR="00BC3062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="00BC3062">
        <w:rPr>
          <w:rFonts w:asciiTheme="minorHAnsi" w:hAnsiTheme="minorHAnsi" w:cstheme="minorHAnsi"/>
          <w:sz w:val="20"/>
          <w:szCs w:val="20"/>
        </w:rPr>
        <w:t xml:space="preserve"> területű telken áll. Az összesen bruttó 864,3 m</w:t>
      </w:r>
      <w:r w:rsidR="00BC3062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="00BC3062">
        <w:rPr>
          <w:rFonts w:asciiTheme="minorHAnsi" w:hAnsiTheme="minorHAnsi" w:cstheme="minorHAnsi"/>
          <w:sz w:val="20"/>
          <w:szCs w:val="20"/>
        </w:rPr>
        <w:t xml:space="preserve"> alapterületű épületben a helyreállítás eredményeként nettó 555,5 m</w:t>
      </w:r>
      <w:r w:rsidR="00BC3062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="00BC3062">
        <w:rPr>
          <w:rFonts w:asciiTheme="minorHAnsi" w:hAnsiTheme="minorHAnsi" w:cstheme="minorHAnsi"/>
          <w:sz w:val="20"/>
          <w:szCs w:val="20"/>
        </w:rPr>
        <w:t xml:space="preserve"> a hasznosítható terület.</w:t>
      </w:r>
    </w:p>
    <w:p w14:paraId="0B5535BA" w14:textId="5EFADB3D" w:rsidR="007B7145" w:rsidRDefault="007B7145" w:rsidP="00DE61F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2AD9BCC" w14:textId="77777777" w:rsidR="007B7145" w:rsidRPr="007B7145" w:rsidRDefault="007B7145" w:rsidP="007B7145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7B7145">
        <w:rPr>
          <w:rFonts w:asciiTheme="minorHAnsi" w:hAnsiTheme="minorHAnsi" w:cstheme="minorHAnsi"/>
          <w:sz w:val="20"/>
          <w:szCs w:val="20"/>
        </w:rPr>
        <w:t>A teljes körű, minden építészeti értékre kiterjedő műemléki kutatásokat Dr. Rostás Péter és Balázsik Tamás művészettörténészek végezték, a műemléki helyreállítás engedélyezési és kivitelezési terveit Kruppa Gábor Ybl-díjas vezető tervező irányításával a Kima Stúdió Kft. készítette el. Építész munkatársak: Merkel Tamás, Rónai Piroska; statika: Besey László; elektromos tervek: Petrovics János, gépészet: Komáromi Dániel.</w:t>
      </w:r>
    </w:p>
    <w:p w14:paraId="393ED34D" w14:textId="77777777" w:rsidR="007B7145" w:rsidRPr="007B7145" w:rsidRDefault="007B7145" w:rsidP="007B7145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7B7145">
        <w:rPr>
          <w:rFonts w:asciiTheme="minorHAnsi" w:hAnsiTheme="minorHAnsi" w:cstheme="minorHAnsi"/>
          <w:sz w:val="20"/>
          <w:szCs w:val="20"/>
        </w:rPr>
        <w:t>A restaurátori kutatásokat Lángi József és B. Juhász Györgyi restaurátorok végezték, akik elkészítették a restaurátori dokumentációt is.</w:t>
      </w:r>
    </w:p>
    <w:p w14:paraId="35A61B8B" w14:textId="407B7BD6" w:rsidR="007B7145" w:rsidRDefault="007B7145" w:rsidP="007B7145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7B7145">
        <w:rPr>
          <w:rFonts w:asciiTheme="minorHAnsi" w:hAnsiTheme="minorHAnsi" w:cstheme="minorHAnsi"/>
          <w:sz w:val="20"/>
          <w:szCs w:val="20"/>
        </w:rPr>
        <w:t>Restaurátorok: Lángi József, B. Juhász Györgyi, Somogyi Márton, Fabók Balázs, Asztalos György.</w:t>
      </w:r>
    </w:p>
    <w:p w14:paraId="6AE85DCC" w14:textId="78FA4127" w:rsidR="007B7145" w:rsidRDefault="000B29A7" w:rsidP="007B7145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Generálk</w:t>
      </w:r>
      <w:r w:rsidR="007B7145">
        <w:rPr>
          <w:rFonts w:asciiTheme="minorHAnsi" w:hAnsiTheme="minorHAnsi" w:cstheme="minorHAnsi"/>
          <w:sz w:val="20"/>
          <w:szCs w:val="20"/>
        </w:rPr>
        <w:t>ivitelező: Belvárosi Építő Kft. (</w:t>
      </w:r>
      <w:r w:rsidR="007B7145" w:rsidRPr="00F82AEC">
        <w:rPr>
          <w:rFonts w:asciiTheme="minorHAnsi" w:hAnsiTheme="minorHAnsi" w:cstheme="minorHAnsi"/>
          <w:bCs/>
          <w:sz w:val="20"/>
          <w:szCs w:val="20"/>
        </w:rPr>
        <w:t>ügyvezető igazgató</w:t>
      </w:r>
      <w:r w:rsidR="007B7145">
        <w:rPr>
          <w:rFonts w:asciiTheme="minorHAnsi" w:hAnsiTheme="minorHAnsi" w:cstheme="minorHAnsi"/>
          <w:bCs/>
          <w:sz w:val="20"/>
          <w:szCs w:val="20"/>
        </w:rPr>
        <w:t xml:space="preserve">: </w:t>
      </w:r>
      <w:r w:rsidR="007B7145" w:rsidRPr="00F82AEC">
        <w:rPr>
          <w:rFonts w:asciiTheme="minorHAnsi" w:hAnsiTheme="minorHAnsi" w:cstheme="minorHAnsi"/>
          <w:bCs/>
          <w:sz w:val="20"/>
          <w:szCs w:val="20"/>
        </w:rPr>
        <w:t>Ruzsics László</w:t>
      </w:r>
      <w:r w:rsidR="007B7145">
        <w:rPr>
          <w:rFonts w:asciiTheme="minorHAnsi" w:hAnsiTheme="minorHAnsi" w:cstheme="minorHAnsi"/>
          <w:bCs/>
          <w:sz w:val="20"/>
          <w:szCs w:val="20"/>
        </w:rPr>
        <w:t xml:space="preserve">; </w:t>
      </w:r>
      <w:r w:rsidR="007B7145" w:rsidRPr="00F82AEC">
        <w:rPr>
          <w:rFonts w:asciiTheme="minorHAnsi" w:hAnsiTheme="minorHAnsi" w:cstheme="minorHAnsi"/>
          <w:bCs/>
          <w:sz w:val="20"/>
          <w:szCs w:val="20"/>
        </w:rPr>
        <w:t>felelős műszaki vezető</w:t>
      </w:r>
      <w:r w:rsidR="007B7145">
        <w:rPr>
          <w:rFonts w:asciiTheme="minorHAnsi" w:hAnsiTheme="minorHAnsi" w:cstheme="minorHAnsi"/>
          <w:bCs/>
          <w:sz w:val="20"/>
          <w:szCs w:val="20"/>
        </w:rPr>
        <w:t xml:space="preserve">: </w:t>
      </w:r>
      <w:r w:rsidR="007B7145" w:rsidRPr="00F82AEC">
        <w:rPr>
          <w:rFonts w:asciiTheme="minorHAnsi" w:hAnsiTheme="minorHAnsi" w:cstheme="minorHAnsi"/>
          <w:bCs/>
          <w:sz w:val="20"/>
          <w:szCs w:val="20"/>
        </w:rPr>
        <w:t>Péntek Tibor</w:t>
      </w:r>
      <w:r w:rsidR="007B7145">
        <w:rPr>
          <w:rFonts w:asciiTheme="minorHAnsi" w:hAnsiTheme="minorHAnsi" w:cstheme="minorHAnsi"/>
          <w:bCs/>
          <w:sz w:val="20"/>
          <w:szCs w:val="20"/>
        </w:rPr>
        <w:t xml:space="preserve">; </w:t>
      </w:r>
      <w:r w:rsidR="007B7145" w:rsidRPr="00F82AEC">
        <w:rPr>
          <w:rFonts w:asciiTheme="minorHAnsi" w:hAnsiTheme="minorHAnsi" w:cstheme="minorHAnsi"/>
          <w:bCs/>
          <w:sz w:val="20"/>
          <w:szCs w:val="20"/>
        </w:rPr>
        <w:t>főmérnök</w:t>
      </w:r>
      <w:r w:rsidR="007B7145">
        <w:rPr>
          <w:rFonts w:asciiTheme="minorHAnsi" w:hAnsiTheme="minorHAnsi" w:cstheme="minorHAnsi"/>
          <w:bCs/>
          <w:sz w:val="20"/>
          <w:szCs w:val="20"/>
        </w:rPr>
        <w:t xml:space="preserve">: </w:t>
      </w:r>
      <w:r w:rsidR="007B7145" w:rsidRPr="00F82AEC">
        <w:rPr>
          <w:rFonts w:asciiTheme="minorHAnsi" w:hAnsiTheme="minorHAnsi" w:cstheme="minorHAnsi"/>
          <w:bCs/>
          <w:sz w:val="20"/>
          <w:szCs w:val="20"/>
        </w:rPr>
        <w:t>Kiss Ferenc</w:t>
      </w:r>
      <w:r w:rsidR="007B7145">
        <w:rPr>
          <w:rFonts w:asciiTheme="minorHAnsi" w:hAnsiTheme="minorHAnsi" w:cstheme="minorHAnsi"/>
          <w:bCs/>
          <w:sz w:val="20"/>
          <w:szCs w:val="20"/>
        </w:rPr>
        <w:t xml:space="preserve">; </w:t>
      </w:r>
      <w:r w:rsidR="007B7145" w:rsidRPr="00F82AEC">
        <w:rPr>
          <w:rFonts w:asciiTheme="minorHAnsi" w:hAnsiTheme="minorHAnsi" w:cstheme="minorHAnsi"/>
          <w:bCs/>
          <w:sz w:val="20"/>
          <w:szCs w:val="20"/>
        </w:rPr>
        <w:t>építésvezető</w:t>
      </w:r>
      <w:r w:rsidR="007B7145">
        <w:rPr>
          <w:rFonts w:asciiTheme="minorHAnsi" w:hAnsiTheme="minorHAnsi" w:cstheme="minorHAnsi"/>
          <w:bCs/>
          <w:sz w:val="20"/>
          <w:szCs w:val="20"/>
        </w:rPr>
        <w:t xml:space="preserve">: </w:t>
      </w:r>
      <w:r w:rsidR="007B7145" w:rsidRPr="00F82AEC">
        <w:rPr>
          <w:rFonts w:asciiTheme="minorHAnsi" w:hAnsiTheme="minorHAnsi" w:cstheme="minorHAnsi"/>
          <w:bCs/>
          <w:sz w:val="20"/>
          <w:szCs w:val="20"/>
        </w:rPr>
        <w:t>Pintér Balázs</w:t>
      </w:r>
      <w:r w:rsidR="007B7145">
        <w:rPr>
          <w:rFonts w:asciiTheme="minorHAnsi" w:hAnsiTheme="minorHAnsi" w:cstheme="minorHAnsi"/>
          <w:bCs/>
          <w:sz w:val="20"/>
          <w:szCs w:val="20"/>
        </w:rPr>
        <w:t>).</w:t>
      </w:r>
    </w:p>
    <w:p w14:paraId="58B9959D" w14:textId="6CF02FFF" w:rsidR="007B7145" w:rsidRDefault="007B7145" w:rsidP="007B7145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7B7145">
        <w:rPr>
          <w:rFonts w:asciiTheme="minorHAnsi" w:hAnsiTheme="minorHAnsi" w:cstheme="minorHAnsi"/>
          <w:sz w:val="20"/>
          <w:szCs w:val="20"/>
        </w:rPr>
        <w:lastRenderedPageBreak/>
        <w:t>Műemléki felügyelő: Klaniczay Péter.</w:t>
      </w:r>
    </w:p>
    <w:p w14:paraId="556E4B43" w14:textId="0AD8FC11" w:rsidR="007B7145" w:rsidRDefault="007B7145" w:rsidP="007B7145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7B37BE3E" w14:textId="7459E898" w:rsidR="000B29A7" w:rsidRP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Az épület egy része alatt található dongaboltozatos pincében a talajvíz szintjének megfelelően szinte mindig víz áll, ezért a szakértői vélemények alapján a használaton kívüli állapotban történő megtartásról született döntés.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B29A7">
        <w:rPr>
          <w:rFonts w:asciiTheme="minorHAnsi" w:hAnsiTheme="minorHAnsi" w:cstheme="minorHAnsi"/>
          <w:sz w:val="20"/>
          <w:szCs w:val="20"/>
        </w:rPr>
        <w:t>A földszinti falak védelmére a faldiagnosztikai szakvéleményben meghatározott módon vízszintes injektált vízzár készült.</w:t>
      </w:r>
    </w:p>
    <w:p w14:paraId="248A4530" w14:textId="77777777" w:rsidR="000B29A7" w:rsidRP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Új alapozást igénylő szerkezet nem épült, azonban a meglévő alapozást meg kellett erősíteni.</w:t>
      </w:r>
    </w:p>
    <w:p w14:paraId="678D153B" w14:textId="77777777" w:rsidR="000B29A7" w:rsidRP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Az alépítmény kellő megerősítése után az épület teherhordó falai bevésett vonórúd rendszer beépítésével megmenthetőek voltak.</w:t>
      </w:r>
    </w:p>
    <w:p w14:paraId="4F9E49E6" w14:textId="15AB8045" w:rsid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A tartószerkezetek közül a délkeleti fal állapota volt a legveszélyesebb. Ezt a tartószerkezeti tervek alapján megerősítették és a hosszfalakhoz bekötötték.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B29A7">
        <w:rPr>
          <w:rFonts w:asciiTheme="minorHAnsi" w:hAnsiTheme="minorHAnsi" w:cstheme="minorHAnsi"/>
          <w:sz w:val="20"/>
          <w:szCs w:val="20"/>
        </w:rPr>
        <w:t>Az egyéb főfalakban lévő hiányok bontott, tömör téglával pótolták, a délnyugati hosszfalban lévő, elvágott falkötővasat helyreállították.</w:t>
      </w:r>
    </w:p>
    <w:p w14:paraId="711B12AD" w14:textId="77777777" w:rsidR="000B29A7" w:rsidRP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685CDEE" w14:textId="77777777" w:rsidR="000B29A7" w:rsidRP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Az F04 jelű helyiség feletti csapolt gerendafödémet – a faanyag korhadása miatt – cserélni kellett sűrűgerendás födém beépítésével a meglévő falegyen és horgonyzó acélszerkezet visszaépítésével.</w:t>
      </w:r>
    </w:p>
    <w:p w14:paraId="5639E0FA" w14:textId="77777777" w:rsidR="000B29A7" w:rsidRP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A padlásfödém gerendáinak állapota változó volt, ezért – tekintettel arra, hogy a padlástér hasznosítása nem tervezett – a födém részleges cseréje valósult meg.</w:t>
      </w:r>
    </w:p>
    <w:p w14:paraId="4F98DD59" w14:textId="6F64842C" w:rsidR="007B7145" w:rsidRDefault="007B7145" w:rsidP="007B7145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728F6FD2" w14:textId="77777777" w:rsidR="000B29A7" w:rsidRP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Az eredeti barokk tetőszerkezetet a leromlott állapota miatt ideiglenes erősítésekkel látták el. Ez a megerősítés végleges megoldásnak nem volt elfogadható, mert a födémet és az alatta lévő dúcolatot terhelte. A tetőszerkezetet teljesen el kellett bontani a faanyag rossz állapota miatt. Az azonos geometriával történő visszaépítés során két keretállásból az eredeti anyagok felhasználásával 1 db tanú-állás készült.</w:t>
      </w:r>
    </w:p>
    <w:p w14:paraId="03C1BB76" w14:textId="77777777" w:rsidR="000B29A7" w:rsidRP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A szintén rossz állapotú tetőfedés helyett új lécezésre, új kettős hódfarkú cserépfedés került (alátétfólia nélkül).</w:t>
      </w:r>
    </w:p>
    <w:p w14:paraId="7E2F7328" w14:textId="22E843A2" w:rsid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Az épület villámvédelmét külső villámhárító berendezés biztosítja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43775A2B" w14:textId="54CB05ED" w:rsid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EDD94D5" w14:textId="77777777" w:rsidR="000B29A7" w:rsidRP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A faszerkezetű loggia restaurálásra került a sérült és hiányzó elemek pótlásával. (A meglévő szerkezet dokumentált, szakszerű szétszerelése után új sávalap és aljzat is készült.)</w:t>
      </w:r>
    </w:p>
    <w:p w14:paraId="35A378F6" w14:textId="77777777" w:rsidR="000B29A7" w:rsidRP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B643714" w14:textId="7B648683" w:rsid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A homlokzat helyreállítása során a részletek, a főpárkány és az övpárkányok a meglévő profilok alapján készültek.</w:t>
      </w:r>
    </w:p>
    <w:p w14:paraId="5A8941DB" w14:textId="77777777" w:rsidR="000B29A7" w:rsidRP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2EA1DF92" w14:textId="77777777" w:rsidR="000B29A7" w:rsidRP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A meglévő műemléki ajtók és ablakok külön felújítási műhelyterv alapján lettek helyreállítva, restaurálva.</w:t>
      </w:r>
    </w:p>
    <w:p w14:paraId="0BAF3AEE" w14:textId="130AADB2" w:rsid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Az új ablakokat és ajtókat a meglévő nyílászárók részletei és szerkezeti kialakítása alapján, valamint az eredetivel megegyező vasalatokkal lettek legyártva. A külső nyílászárók felületkezelése selyemfényű olajfestékkel történt.</w:t>
      </w:r>
    </w:p>
    <w:p w14:paraId="2B9DC707" w14:textId="325786BE" w:rsidR="000B29A7" w:rsidRDefault="000B29A7" w:rsidP="007B7145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2D8F5FF" w14:textId="01047A85" w:rsidR="000B29A7" w:rsidRDefault="000B29A7" w:rsidP="007B7145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A belső nyílászárók egy része restaurálásra, egy része valamely meglévő ajtó alapján újragyártásra került. A belső nyílászárók felületkezelése selyemfényű zománcfestékkel történt, az alkalmazott szín megegyezik a külső nyílászárók belső keretének törtfehér színével.</w:t>
      </w:r>
    </w:p>
    <w:p w14:paraId="27DA6940" w14:textId="13AF8CF5" w:rsidR="000B29A7" w:rsidRDefault="000B29A7" w:rsidP="007B7145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EAB8FB1" w14:textId="77777777" w:rsidR="000B29A7" w:rsidRP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Az új fal- és mennyezetfelületek mészhomok-vakolatból készültek restaurátori művezetés mellett. A nem restaurátor által újrafestett felületekre mészfesték került. A vizes helyiségekben a burkolattal el nem látott helyeken mosható festés készült.</w:t>
      </w:r>
    </w:p>
    <w:p w14:paraId="36B445A7" w14:textId="77777777" w:rsidR="000B29A7" w:rsidRP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Falfestések restaurálása a kutatási eredmények alapján kiválasztott felületeken történt, a többi felületet a restaurátorok visszatakarták, amit lehetett megőriztek úgy, hogy a kőműves és festő rádolgozott a régi felületre.</w:t>
      </w:r>
    </w:p>
    <w:p w14:paraId="50BF5397" w14:textId="2DEC522D" w:rsidR="000B29A7" w:rsidRDefault="000B29A7" w:rsidP="007B7145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C823343" w14:textId="6DD8C58C" w:rsid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A meglévő – rossz állapotú – barokk falépcső restaurálásra került a megmaradó elemek kiegészítésével.</w:t>
      </w:r>
    </w:p>
    <w:p w14:paraId="301F6DDE" w14:textId="77777777" w:rsidR="000B29A7" w:rsidRP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9F56DE1" w14:textId="77777777" w:rsidR="000B29A7" w:rsidRP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Az épületben – az E02 jelű helyiség kivételével – új aljzat és padlóburkolat készült.</w:t>
      </w:r>
    </w:p>
    <w:p w14:paraId="178510BB" w14:textId="40C6A79A" w:rsid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A földszinti helyiségek burkolata – a vizes helyiségek kivételével – egységesen természetes kő. Az emeleten – a vizes helyiségek és az E02 jelű helyiség kivételével – olajos felületkezelésű tömör tölgyfa svédpadló készült. Az E02 jelű helyiségben az eredeti táblás parketta került restaurálásra és visszaépítésre, olajos felületkezeléssel. A vizes helyiségek burkolata mindkét szinten matt greslap.</w:t>
      </w:r>
    </w:p>
    <w:p w14:paraId="2018A380" w14:textId="77777777" w:rsidR="000B29A7" w:rsidRP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6DF8E0E" w14:textId="6C453632" w:rsid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lastRenderedPageBreak/>
        <w:t>A helyreállítás során megvalósult az épület korszerűsítése is, így mindkét szinten kialakításra került egy-egy vizes blokk és a földszinten egy akadálymentes mosdó is, mely egyben pelenkázónak is használható.</w:t>
      </w:r>
    </w:p>
    <w:p w14:paraId="363D0E0E" w14:textId="77777777" w:rsidR="000B29A7" w:rsidRP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29598ACD" w14:textId="5F510C85" w:rsid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Távlati célként szerepel az épület teljes akadálymentesítése, melyhez előkészítésre került a két épületszintet összekötő lift kiépítésének lehetősége (liftsüllyeszték és födémáttörés) úgy, hogy sem a falfestésekben, sem a mennyezeti holkerben ne tegyen kárt a későbbiekben beépítésre kerülő liftszerkezet.</w:t>
      </w:r>
    </w:p>
    <w:p w14:paraId="435A3790" w14:textId="77777777" w:rsidR="000B29A7" w:rsidRP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E194AF5" w14:textId="6B2E9A89" w:rsid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A korszerűsítés részeként központi fűtés épült ki a reprezentatív helyiségekben padlókonvektorokkal, a hideg burkolatú helyiségekben alapfűtésként padlófűtéssel, míg a külső nyílászáróval rendelkező vizesblokkok és a hátsó bejárat előterének fűtése radiátorral valósul meg.</w:t>
      </w:r>
    </w:p>
    <w:p w14:paraId="1DCBDA75" w14:textId="771262B4" w:rsidR="000B29A7" w:rsidRDefault="000B29A7" w:rsidP="007B7145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3E7471A" w14:textId="0F4A70AA" w:rsidR="000B29A7" w:rsidRP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Az épület teljes elektromos ellátása (betáplálás és belső hálózat) újjáépült, a vezetékek zárt csövezésben helyezkednek el.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B29A7">
        <w:rPr>
          <w:rFonts w:asciiTheme="minorHAnsi" w:hAnsiTheme="minorHAnsi" w:cstheme="minorHAnsi"/>
          <w:sz w:val="20"/>
          <w:szCs w:val="20"/>
        </w:rPr>
        <w:t>Az épület a korszerű világítástechnikával lett felszerelve.</w:t>
      </w:r>
    </w:p>
    <w:p w14:paraId="1A9F84D1" w14:textId="77777777" w:rsidR="000B29A7" w:rsidRP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A többcélú helyiségekben professzionális kiállítások megtartására alkalmas befüggesztett lámpasínes rendszerek lettek kiépítve. A három kapcsolási csoportú sínek felső részén LED-es indirekt világítás van, a sínek pedig különböző optikájú szpotlámpákkal lettek felszerelve. Az egyéb (nem többcélú) helyiségekben direkt általános világítás készült.</w:t>
      </w:r>
    </w:p>
    <w:p w14:paraId="176199F7" w14:textId="24B8FB06" w:rsid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Az épület külső homlokzatának megvilágítására, az épület tömegének hangsúlyozására külső díszvilágítás készült</w:t>
      </w:r>
      <w:r w:rsidR="004333F1">
        <w:rPr>
          <w:rFonts w:asciiTheme="minorHAnsi" w:hAnsiTheme="minorHAnsi" w:cstheme="minorHAnsi"/>
          <w:sz w:val="20"/>
          <w:szCs w:val="20"/>
        </w:rPr>
        <w:t>.</w:t>
      </w:r>
    </w:p>
    <w:p w14:paraId="6782D0BF" w14:textId="208F18BD" w:rsidR="00D3121A" w:rsidRDefault="00D3121A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2CB4CCF9" w14:textId="4231A83F" w:rsidR="00D3121A" w:rsidRDefault="00D3121A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D3121A">
        <w:rPr>
          <w:rFonts w:asciiTheme="minorHAnsi" w:hAnsiTheme="minorHAnsi" w:cstheme="minorHAnsi"/>
          <w:sz w:val="20"/>
          <w:szCs w:val="20"/>
        </w:rPr>
        <w:t>Az épület gyengeáramú hálózata a többfunkciós használathoz igazodva került kiépítésre. Az épületben beépített tűzjelző berendezés készült. Az automatikus érzékelők által biztosított lefedettség alapján a védelmi szint: teljes körű védelem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00C9FB80" w14:textId="77777777" w:rsidR="000B29A7" w:rsidRPr="00DE61F3" w:rsidRDefault="000B29A7" w:rsidP="007B7145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61B1254" w14:textId="77777777" w:rsidR="00DE61F3" w:rsidRPr="00DE61F3" w:rsidRDefault="00DE61F3" w:rsidP="00DE61F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2B679D7D" w14:textId="6477B4DF" w:rsidR="009048B5" w:rsidRDefault="009048B5" w:rsidP="00DE61F3">
      <w:pPr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E61F3">
        <w:rPr>
          <w:rFonts w:asciiTheme="minorHAnsi" w:hAnsiTheme="minorHAnsi" w:cstheme="minorHAnsi"/>
          <w:b/>
          <w:bCs/>
          <w:sz w:val="20"/>
          <w:szCs w:val="20"/>
        </w:rPr>
        <w:t>Innovatív műszaki és környezettudatos megoldások</w:t>
      </w:r>
    </w:p>
    <w:p w14:paraId="5F62B357" w14:textId="6886F2C2" w:rsidR="00DE61F3" w:rsidRPr="00DE61F3" w:rsidRDefault="00DE61F3" w:rsidP="00DE61F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2154523F" w14:textId="77777777" w:rsid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A helyreállítási koncepció kidolgozásában a gazdaságossági, fenntarthatósági szempontok is nagyon fontos szerepet játszottak. A díszítő falfestések például a befogadóbb, és a hiteles történeti atmoszférát preferáló kortárs ízlésnek megfelelően nem lettek retusálva, hanem a fellelt állapotukban, tisztítva, konzerválva és esztétikailag helyreállítva kerültek bemutatásra. Ez költséghatékonyabb megoldás, mint egy korhű állapot teljes visszaállítása, mégis, az idő múlásának érzékeltetése révén sok szempontból még izgalmasabb is.</w:t>
      </w:r>
    </w:p>
    <w:p w14:paraId="581EF638" w14:textId="77777777" w:rsid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9E0A348" w14:textId="0AFA6124" w:rsidR="000B29A7" w:rsidRPr="000B29A7" w:rsidRDefault="000B29A7" w:rsidP="000B29A7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B29A7">
        <w:rPr>
          <w:rFonts w:asciiTheme="minorHAnsi" w:hAnsiTheme="minorHAnsi" w:cstheme="minorHAnsi"/>
          <w:sz w:val="20"/>
          <w:szCs w:val="20"/>
        </w:rPr>
        <w:t>A műemléképület kötöttségei ellenére pedig egy energiatakarékos, korszerű gépészeti rendszer és világítástechnik</w:t>
      </w:r>
      <w:r>
        <w:rPr>
          <w:rFonts w:asciiTheme="minorHAnsi" w:hAnsiTheme="minorHAnsi" w:cstheme="minorHAnsi"/>
          <w:sz w:val="20"/>
          <w:szCs w:val="20"/>
        </w:rPr>
        <w:t>a került beépítésre</w:t>
      </w:r>
      <w:r w:rsidRPr="000B29A7">
        <w:rPr>
          <w:rFonts w:asciiTheme="minorHAnsi" w:hAnsiTheme="minorHAnsi" w:cstheme="minorHAnsi"/>
          <w:sz w:val="20"/>
          <w:szCs w:val="20"/>
        </w:rPr>
        <w:t xml:space="preserve">, ami a gazdaságos üzemeltethetőséget szolgálja. </w:t>
      </w:r>
    </w:p>
    <w:p w14:paraId="1C1BFABC" w14:textId="786EB43E" w:rsidR="00DE61F3" w:rsidRPr="00DE61F3" w:rsidRDefault="00DE61F3" w:rsidP="00DE61F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A05A655" w14:textId="77777777" w:rsidR="00DE61F3" w:rsidRPr="00DE61F3" w:rsidRDefault="00DE61F3" w:rsidP="00DE61F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1117EDB" w14:textId="55CAF5CD" w:rsidR="009048B5" w:rsidRDefault="009048B5" w:rsidP="00DE61F3">
      <w:pPr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E61F3">
        <w:rPr>
          <w:rFonts w:asciiTheme="minorHAnsi" w:hAnsiTheme="minorHAnsi" w:cstheme="minorHAnsi"/>
          <w:b/>
          <w:bCs/>
          <w:sz w:val="20"/>
          <w:szCs w:val="20"/>
        </w:rPr>
        <w:t>A kivitelezés kezdete és befejezése</w:t>
      </w:r>
    </w:p>
    <w:p w14:paraId="66449B07" w14:textId="70FC4869" w:rsidR="00DE61F3" w:rsidRPr="00DE61F3" w:rsidRDefault="00DE61F3" w:rsidP="00DE61F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EC4F37C" w14:textId="7A84586D" w:rsidR="00396AF8" w:rsidRDefault="00396AF8" w:rsidP="00396AF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396AF8">
        <w:rPr>
          <w:rFonts w:asciiTheme="minorHAnsi" w:hAnsiTheme="minorHAnsi" w:cstheme="minorHAnsi"/>
          <w:sz w:val="20"/>
          <w:szCs w:val="20"/>
        </w:rPr>
        <w:t>A helyreállítás terve 2014 májusában kapott építési engedélyt.</w:t>
      </w:r>
    </w:p>
    <w:p w14:paraId="42414662" w14:textId="77777777" w:rsidR="00FE2576" w:rsidRPr="00396AF8" w:rsidRDefault="00FE2576" w:rsidP="00396AF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4BD8974" w14:textId="77777777" w:rsidR="00396AF8" w:rsidRPr="00396AF8" w:rsidRDefault="00396AF8" w:rsidP="00396AF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396AF8">
        <w:rPr>
          <w:rFonts w:asciiTheme="minorHAnsi" w:hAnsiTheme="minorHAnsi" w:cstheme="minorHAnsi"/>
          <w:sz w:val="20"/>
          <w:szCs w:val="20"/>
        </w:rPr>
        <w:t>A kivitelezés több ütemben valósul meg 2014 és 2019 között:</w:t>
      </w:r>
    </w:p>
    <w:p w14:paraId="664F03D3" w14:textId="77777777" w:rsidR="00396AF8" w:rsidRPr="00396AF8" w:rsidRDefault="00396AF8" w:rsidP="00396AF8">
      <w:pPr>
        <w:pStyle w:val="Listaszerbekezds"/>
        <w:numPr>
          <w:ilvl w:val="0"/>
          <w:numId w:val="6"/>
        </w:numPr>
        <w:spacing w:after="0" w:line="240" w:lineRule="auto"/>
        <w:ind w:left="851" w:hanging="284"/>
        <w:jc w:val="both"/>
        <w:rPr>
          <w:sz w:val="18"/>
          <w:szCs w:val="18"/>
        </w:rPr>
      </w:pPr>
      <w:r w:rsidRPr="00396AF8">
        <w:rPr>
          <w:sz w:val="18"/>
          <w:szCs w:val="18"/>
        </w:rPr>
        <w:t>ütem: állagmegóvás és szerkezet megerősítés</w:t>
      </w:r>
    </w:p>
    <w:p w14:paraId="0052A9F2" w14:textId="77777777" w:rsidR="00396AF8" w:rsidRPr="00396AF8" w:rsidRDefault="00396AF8" w:rsidP="00396AF8">
      <w:pPr>
        <w:pStyle w:val="Listaszerbekezds"/>
        <w:numPr>
          <w:ilvl w:val="0"/>
          <w:numId w:val="6"/>
        </w:numPr>
        <w:spacing w:after="0" w:line="240" w:lineRule="auto"/>
        <w:ind w:left="851" w:hanging="284"/>
        <w:jc w:val="both"/>
        <w:rPr>
          <w:sz w:val="18"/>
          <w:szCs w:val="18"/>
        </w:rPr>
      </w:pPr>
      <w:r w:rsidRPr="00396AF8">
        <w:rPr>
          <w:sz w:val="18"/>
          <w:szCs w:val="18"/>
        </w:rPr>
        <w:t>ütem: tartószerkezetek megerősítése és javítása, tető helyreállítása, fa loggia helyreállítása</w:t>
      </w:r>
    </w:p>
    <w:p w14:paraId="7E4E58CA" w14:textId="77777777" w:rsidR="00396AF8" w:rsidRPr="00396AF8" w:rsidRDefault="00396AF8" w:rsidP="00396AF8">
      <w:pPr>
        <w:pStyle w:val="Listaszerbekezds"/>
        <w:numPr>
          <w:ilvl w:val="0"/>
          <w:numId w:val="6"/>
        </w:numPr>
        <w:spacing w:after="0" w:line="240" w:lineRule="auto"/>
        <w:ind w:left="851" w:hanging="284"/>
        <w:jc w:val="both"/>
        <w:rPr>
          <w:sz w:val="18"/>
          <w:szCs w:val="18"/>
        </w:rPr>
      </w:pPr>
      <w:r w:rsidRPr="00396AF8">
        <w:rPr>
          <w:sz w:val="18"/>
          <w:szCs w:val="18"/>
        </w:rPr>
        <w:t>ütem: homlokzat felújítása</w:t>
      </w:r>
    </w:p>
    <w:p w14:paraId="1EB14036" w14:textId="77777777" w:rsidR="00396AF8" w:rsidRPr="00396AF8" w:rsidRDefault="00396AF8" w:rsidP="00396AF8">
      <w:pPr>
        <w:pStyle w:val="Listaszerbekezds"/>
        <w:numPr>
          <w:ilvl w:val="0"/>
          <w:numId w:val="6"/>
        </w:numPr>
        <w:spacing w:after="0" w:line="240" w:lineRule="auto"/>
        <w:ind w:left="851" w:hanging="284"/>
        <w:jc w:val="both"/>
        <w:rPr>
          <w:sz w:val="18"/>
          <w:szCs w:val="18"/>
        </w:rPr>
      </w:pPr>
      <w:r w:rsidRPr="00396AF8">
        <w:rPr>
          <w:sz w:val="18"/>
          <w:szCs w:val="18"/>
        </w:rPr>
        <w:t>ütem: belső helyreállítás</w:t>
      </w:r>
    </w:p>
    <w:p w14:paraId="794308A7" w14:textId="77777777" w:rsidR="00FE2576" w:rsidRDefault="00FE2576" w:rsidP="00396AF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0F91F07" w14:textId="5D35EFF2" w:rsidR="00396AF8" w:rsidRDefault="00396AF8" w:rsidP="00396AF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396AF8">
        <w:rPr>
          <w:rFonts w:asciiTheme="minorHAnsi" w:hAnsiTheme="minorHAnsi" w:cstheme="minorHAnsi"/>
          <w:sz w:val="20"/>
          <w:szCs w:val="20"/>
        </w:rPr>
        <w:t>A generálkivitelezést – közbeszerzési eljárást követően – a Belvárosi Építő Kft. nyerte el.</w:t>
      </w:r>
    </w:p>
    <w:p w14:paraId="1CFEEAD9" w14:textId="77777777" w:rsidR="00FE2576" w:rsidRDefault="00FE2576" w:rsidP="00FE2576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2A7F49DB" w14:textId="17C087ED" w:rsidR="00FE2576" w:rsidRPr="00FE2576" w:rsidRDefault="00396AF8" w:rsidP="00FE2576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DA649D">
        <w:rPr>
          <w:rFonts w:asciiTheme="minorHAnsi" w:hAnsiTheme="minorHAnsi" w:cstheme="minorHAnsi"/>
          <w:sz w:val="20"/>
          <w:szCs w:val="20"/>
        </w:rPr>
        <w:t>A</w:t>
      </w:r>
      <w:r>
        <w:rPr>
          <w:rFonts w:asciiTheme="minorHAnsi" w:hAnsiTheme="minorHAnsi" w:cstheme="minorHAnsi"/>
          <w:sz w:val="20"/>
          <w:szCs w:val="20"/>
        </w:rPr>
        <w:t xml:space="preserve"> kivitelezés során </w:t>
      </w:r>
      <w:r w:rsidR="00FE2576">
        <w:rPr>
          <w:rFonts w:asciiTheme="minorHAnsi" w:hAnsiTheme="minorHAnsi" w:cstheme="minorHAnsi"/>
          <w:sz w:val="20"/>
          <w:szCs w:val="20"/>
        </w:rPr>
        <w:t xml:space="preserve">a </w:t>
      </w:r>
      <w:r w:rsidRPr="00DA649D">
        <w:rPr>
          <w:rFonts w:asciiTheme="minorHAnsi" w:hAnsiTheme="minorHAnsi" w:cstheme="minorHAnsi"/>
          <w:sz w:val="20"/>
          <w:szCs w:val="20"/>
        </w:rPr>
        <w:t>heti rendszerességű kooperációk állandó résztvevői (kivitelező, az építtető szakmai képviselői, tervezők, restaurátorok, művészettörténeti szakértő, műemléki felügyelő) egy jól összekovácsolódott csapatot alkottak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="00FE2576" w:rsidRPr="00FE2576">
        <w:rPr>
          <w:rFonts w:asciiTheme="minorHAnsi" w:hAnsiTheme="minorHAnsi" w:cstheme="minorHAnsi"/>
          <w:sz w:val="20"/>
          <w:szCs w:val="20"/>
        </w:rPr>
        <w:t>folyamatosan együttműködve oldották meg az esetlegesen felmerülő problémákat.</w:t>
      </w:r>
    </w:p>
    <w:p w14:paraId="21107058" w14:textId="0E9759FE" w:rsidR="00396AF8" w:rsidRPr="00396AF8" w:rsidRDefault="00396AF8" w:rsidP="00396AF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B0D7818" w14:textId="5C02CFE2" w:rsidR="00396AF8" w:rsidRPr="00DE61F3" w:rsidRDefault="00396AF8" w:rsidP="00396AF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D1418E">
        <w:rPr>
          <w:rFonts w:asciiTheme="minorHAnsi" w:hAnsiTheme="minorHAnsi" w:cstheme="minorHAnsi"/>
          <w:sz w:val="20"/>
          <w:szCs w:val="20"/>
        </w:rPr>
        <w:t xml:space="preserve">A helyreállított épület </w:t>
      </w:r>
      <w:r w:rsidR="00D1418E">
        <w:rPr>
          <w:rFonts w:asciiTheme="minorHAnsi" w:hAnsiTheme="minorHAnsi" w:cstheme="minorHAnsi"/>
          <w:sz w:val="20"/>
          <w:szCs w:val="20"/>
        </w:rPr>
        <w:t xml:space="preserve">teljes pompájában </w:t>
      </w:r>
      <w:r w:rsidR="008F337A" w:rsidRPr="00D1418E">
        <w:rPr>
          <w:rFonts w:asciiTheme="minorHAnsi" w:hAnsiTheme="minorHAnsi" w:cstheme="minorHAnsi"/>
          <w:sz w:val="20"/>
          <w:szCs w:val="20"/>
        </w:rPr>
        <w:t>2019 szeptemberében készült el</w:t>
      </w:r>
      <w:r w:rsidR="00D1418E">
        <w:rPr>
          <w:rFonts w:asciiTheme="minorHAnsi" w:hAnsiTheme="minorHAnsi" w:cstheme="minorHAnsi"/>
          <w:sz w:val="20"/>
          <w:szCs w:val="20"/>
        </w:rPr>
        <w:t xml:space="preserve">, de hasznosítása már korábban megkezdődött. </w:t>
      </w:r>
    </w:p>
    <w:p w14:paraId="7971E37E" w14:textId="77777777" w:rsidR="000B29A7" w:rsidRPr="00DE61F3" w:rsidRDefault="000B29A7" w:rsidP="00DE61F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9CB8F33" w14:textId="788C016D" w:rsidR="00DE61F3" w:rsidRDefault="009048B5" w:rsidP="00DE61F3">
      <w:pPr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E61F3">
        <w:rPr>
          <w:rFonts w:asciiTheme="minorHAnsi" w:hAnsiTheme="minorHAnsi" w:cstheme="minorHAnsi"/>
          <w:b/>
          <w:bCs/>
          <w:sz w:val="20"/>
          <w:szCs w:val="20"/>
        </w:rPr>
        <w:t>A fejlesztés finanszírozása és értékesítése, bérbeadása</w:t>
      </w:r>
    </w:p>
    <w:p w14:paraId="2E1FBB0B" w14:textId="125765FF" w:rsidR="00DE61F3" w:rsidRPr="00DE61F3" w:rsidRDefault="00DE61F3" w:rsidP="00DE61F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DF0A8AD" w14:textId="7E145532" w:rsidR="00DE61F3" w:rsidRDefault="008461B1" w:rsidP="00DE61F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C41E26">
        <w:rPr>
          <w:rFonts w:asciiTheme="minorHAnsi" w:hAnsiTheme="minorHAnsi" w:cstheme="minorHAnsi"/>
          <w:sz w:val="20"/>
          <w:szCs w:val="20"/>
        </w:rPr>
        <w:t xml:space="preserve">Az </w:t>
      </w:r>
      <w:r>
        <w:rPr>
          <w:rFonts w:asciiTheme="minorHAnsi" w:hAnsiTheme="minorHAnsi" w:cstheme="minorHAnsi"/>
          <w:sz w:val="20"/>
          <w:szCs w:val="20"/>
        </w:rPr>
        <w:t>Ö</w:t>
      </w:r>
      <w:r w:rsidRPr="00C41E26">
        <w:rPr>
          <w:rFonts w:asciiTheme="minorHAnsi" w:hAnsiTheme="minorHAnsi" w:cstheme="minorHAnsi"/>
          <w:sz w:val="20"/>
          <w:szCs w:val="20"/>
        </w:rPr>
        <w:t xml:space="preserve">nkormányzat a bruttó 433 millió Ft-os összköltségű projektet jórészt önerőből, több ütemre bontva finanszírozta. Az önerő mellé 5 különböző pályázaton összesen 24 millió Ft támogatást kapott a </w:t>
      </w:r>
      <w:r>
        <w:rPr>
          <w:rFonts w:asciiTheme="minorHAnsi" w:hAnsiTheme="minorHAnsi" w:cstheme="minorHAnsi"/>
          <w:sz w:val="20"/>
          <w:szCs w:val="20"/>
        </w:rPr>
        <w:t>Nemzeti Kulturális Alap Örökségvédelem Kollégiumától.</w:t>
      </w:r>
    </w:p>
    <w:p w14:paraId="3EA29ED6" w14:textId="7FB44211" w:rsidR="008461B1" w:rsidRDefault="008461B1" w:rsidP="00DE61F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5CCA8B0" w14:textId="46DEB01C" w:rsidR="008461B1" w:rsidRDefault="008461B1" w:rsidP="008461B1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242308">
        <w:rPr>
          <w:rFonts w:asciiTheme="minorHAnsi" w:hAnsiTheme="minorHAnsi" w:cstheme="minorHAnsi"/>
          <w:sz w:val="20"/>
          <w:szCs w:val="20"/>
        </w:rPr>
        <w:t xml:space="preserve">Az épület új kiállítási- és rendezvényhelyszínként rugalmasan, sokszínűen használható, és rögtön beépült a város meglévő kulturális intézményrendszerébe, a nagyközönség számára </w:t>
      </w:r>
      <w:r w:rsidR="00A6690C">
        <w:rPr>
          <w:rFonts w:asciiTheme="minorHAnsi" w:hAnsiTheme="minorHAnsi" w:cstheme="minorHAnsi"/>
          <w:sz w:val="20"/>
          <w:szCs w:val="20"/>
        </w:rPr>
        <w:t>is</w:t>
      </w:r>
      <w:r w:rsidRPr="00242308">
        <w:rPr>
          <w:rFonts w:asciiTheme="minorHAnsi" w:hAnsiTheme="minorHAnsi" w:cstheme="minorHAnsi"/>
          <w:sz w:val="20"/>
          <w:szCs w:val="20"/>
        </w:rPr>
        <w:t xml:space="preserve"> hozzáférhetővé téve ezt a csodálatos épületet.</w:t>
      </w:r>
    </w:p>
    <w:p w14:paraId="20CC3253" w14:textId="77777777" w:rsidR="003208CC" w:rsidRPr="00242308" w:rsidRDefault="003208CC" w:rsidP="008461B1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6A19701" w14:textId="78D19753" w:rsidR="00A147EF" w:rsidRDefault="00A147EF" w:rsidP="00D1418E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Az önkormányzat célja egyensúlyba hozni a kulturális és üzleti célú hasznosítást, hogy az alapvetően közösségi funkciójú épület </w:t>
      </w:r>
      <w:r w:rsidR="00CB4D81">
        <w:rPr>
          <w:rFonts w:asciiTheme="minorHAnsi" w:hAnsiTheme="minorHAnsi" w:cstheme="minorHAnsi"/>
          <w:sz w:val="20"/>
          <w:szCs w:val="20"/>
        </w:rPr>
        <w:t xml:space="preserve">bevételeiből </w:t>
      </w:r>
      <w:r>
        <w:rPr>
          <w:rFonts w:asciiTheme="minorHAnsi" w:hAnsiTheme="minorHAnsi" w:cstheme="minorHAnsi"/>
          <w:sz w:val="20"/>
          <w:szCs w:val="20"/>
        </w:rPr>
        <w:t xml:space="preserve">az állandó </w:t>
      </w:r>
      <w:r w:rsidR="00C127F8">
        <w:rPr>
          <w:rFonts w:asciiTheme="minorHAnsi" w:hAnsiTheme="minorHAnsi" w:cstheme="minorHAnsi"/>
          <w:sz w:val="20"/>
          <w:szCs w:val="20"/>
        </w:rPr>
        <w:t>üzemeltetési,</w:t>
      </w:r>
      <w:r w:rsidR="0008294E">
        <w:rPr>
          <w:rFonts w:asciiTheme="minorHAnsi" w:hAnsiTheme="minorHAnsi" w:cstheme="minorHAnsi"/>
          <w:sz w:val="20"/>
          <w:szCs w:val="20"/>
        </w:rPr>
        <w:t xml:space="preserve"> karbantartási</w:t>
      </w:r>
      <w:r>
        <w:rPr>
          <w:rFonts w:asciiTheme="minorHAnsi" w:hAnsiTheme="minorHAnsi" w:cstheme="minorHAnsi"/>
          <w:sz w:val="20"/>
          <w:szCs w:val="20"/>
        </w:rPr>
        <w:t xml:space="preserve"> költségei</w:t>
      </w:r>
      <w:r w:rsidR="008049EA">
        <w:rPr>
          <w:rFonts w:asciiTheme="minorHAnsi" w:hAnsiTheme="minorHAnsi" w:cstheme="minorHAnsi"/>
          <w:sz w:val="20"/>
          <w:szCs w:val="20"/>
        </w:rPr>
        <w:t>nek</w:t>
      </w:r>
      <w:r>
        <w:rPr>
          <w:rFonts w:asciiTheme="minorHAnsi" w:hAnsiTheme="minorHAnsi" w:cstheme="minorHAnsi"/>
          <w:sz w:val="20"/>
          <w:szCs w:val="20"/>
        </w:rPr>
        <w:t xml:space="preserve"> kiterme</w:t>
      </w:r>
      <w:r w:rsidR="008049EA">
        <w:rPr>
          <w:rFonts w:asciiTheme="minorHAnsi" w:hAnsiTheme="minorHAnsi" w:cstheme="minorHAnsi"/>
          <w:sz w:val="20"/>
          <w:szCs w:val="20"/>
        </w:rPr>
        <w:t>lésén túl, lehetőség szerint még egy hosszú távú fenntartási alapot is képez</w:t>
      </w:r>
      <w:r w:rsidR="00CB4D81">
        <w:rPr>
          <w:rFonts w:asciiTheme="minorHAnsi" w:hAnsiTheme="minorHAnsi" w:cstheme="minorHAnsi"/>
          <w:sz w:val="20"/>
          <w:szCs w:val="20"/>
        </w:rPr>
        <w:t>ni lehessen</w:t>
      </w:r>
      <w:r>
        <w:rPr>
          <w:rFonts w:asciiTheme="minorHAnsi" w:hAnsiTheme="minorHAnsi" w:cstheme="minorHAnsi"/>
          <w:sz w:val="20"/>
          <w:szCs w:val="20"/>
        </w:rPr>
        <w:t xml:space="preserve">. A 2020-as év eddigi tapasztalatai </w:t>
      </w:r>
      <w:r w:rsidR="008049EA">
        <w:rPr>
          <w:rFonts w:asciiTheme="minorHAnsi" w:hAnsiTheme="minorHAnsi" w:cstheme="minorHAnsi"/>
          <w:sz w:val="20"/>
          <w:szCs w:val="20"/>
        </w:rPr>
        <w:t>(</w:t>
      </w:r>
      <w:r>
        <w:rPr>
          <w:rFonts w:asciiTheme="minorHAnsi" w:hAnsiTheme="minorHAnsi" w:cstheme="minorHAnsi"/>
          <w:sz w:val="20"/>
          <w:szCs w:val="20"/>
        </w:rPr>
        <w:t>a COVID-19 pandémia rendkívüli hatásai ellenére</w:t>
      </w:r>
      <w:r w:rsidR="008049EA">
        <w:rPr>
          <w:rFonts w:asciiTheme="minorHAnsi" w:hAnsiTheme="minorHAnsi" w:cstheme="minorHAnsi"/>
          <w:sz w:val="20"/>
          <w:szCs w:val="20"/>
        </w:rPr>
        <w:t>)</w:t>
      </w:r>
      <w:r>
        <w:rPr>
          <w:rFonts w:asciiTheme="minorHAnsi" w:hAnsiTheme="minorHAnsi" w:cstheme="minorHAnsi"/>
          <w:sz w:val="20"/>
          <w:szCs w:val="20"/>
        </w:rPr>
        <w:t xml:space="preserve"> ebből a szempontból kecsegtetőek. </w:t>
      </w:r>
      <w:r w:rsidR="0008294E">
        <w:rPr>
          <w:rFonts w:asciiTheme="minorHAnsi" w:hAnsiTheme="minorHAnsi" w:cstheme="minorHAnsi"/>
          <w:sz w:val="20"/>
          <w:szCs w:val="20"/>
        </w:rPr>
        <w:t xml:space="preserve">Nagy az érdeklődés az épület iránt, </w:t>
      </w:r>
      <w:r>
        <w:rPr>
          <w:rFonts w:asciiTheme="minorHAnsi" w:hAnsiTheme="minorHAnsi" w:cstheme="minorHAnsi"/>
          <w:sz w:val="20"/>
          <w:szCs w:val="20"/>
        </w:rPr>
        <w:t xml:space="preserve">építészeti színvonala miatt </w:t>
      </w:r>
      <w:r w:rsidR="0008294E">
        <w:rPr>
          <w:rFonts w:asciiTheme="minorHAnsi" w:hAnsiTheme="minorHAnsi" w:cstheme="minorHAnsi"/>
          <w:sz w:val="20"/>
          <w:szCs w:val="20"/>
        </w:rPr>
        <w:t>pedig</w:t>
      </w:r>
      <w:r>
        <w:rPr>
          <w:rFonts w:asciiTheme="minorHAnsi" w:hAnsiTheme="minorHAnsi" w:cstheme="minorHAnsi"/>
          <w:sz w:val="20"/>
          <w:szCs w:val="20"/>
        </w:rPr>
        <w:t xml:space="preserve"> olyan típusú üzleti hasznosítás is meg tud valósulni, amelynek </w:t>
      </w:r>
      <w:r w:rsidR="0008294E">
        <w:rPr>
          <w:rFonts w:asciiTheme="minorHAnsi" w:hAnsiTheme="minorHAnsi" w:cstheme="minorHAnsi"/>
          <w:sz w:val="20"/>
          <w:szCs w:val="20"/>
        </w:rPr>
        <w:t xml:space="preserve">egyben </w:t>
      </w:r>
      <w:r>
        <w:rPr>
          <w:rFonts w:asciiTheme="minorHAnsi" w:hAnsiTheme="minorHAnsi" w:cstheme="minorHAnsi"/>
          <w:sz w:val="20"/>
          <w:szCs w:val="20"/>
        </w:rPr>
        <w:t>kulturális, és város-imázs építő hatása is van.</w:t>
      </w:r>
    </w:p>
    <w:p w14:paraId="1FBF777F" w14:textId="77777777" w:rsidR="00A147EF" w:rsidRDefault="00A147EF" w:rsidP="00D1418E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2FECCBB3" w14:textId="0B78418E" w:rsidR="00D1418E" w:rsidRDefault="008049EA" w:rsidP="00D1418E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</w:t>
      </w:r>
      <w:r>
        <w:rPr>
          <w:rFonts w:asciiTheme="minorHAnsi" w:hAnsiTheme="minorHAnsi" w:cstheme="minorHAnsi"/>
          <w:sz w:val="20"/>
          <w:szCs w:val="20"/>
        </w:rPr>
        <w:t xml:space="preserve"> Várkapitányi lak</w:t>
      </w:r>
      <w:r>
        <w:rPr>
          <w:rFonts w:asciiTheme="minorHAnsi" w:hAnsiTheme="minorHAnsi" w:cstheme="minorHAnsi"/>
          <w:sz w:val="20"/>
          <w:szCs w:val="20"/>
        </w:rPr>
        <w:t>ban a</w:t>
      </w:r>
      <w:r>
        <w:rPr>
          <w:rFonts w:asciiTheme="minorHAnsi" w:hAnsiTheme="minorHAnsi" w:cstheme="minorHAnsi"/>
          <w:sz w:val="20"/>
          <w:szCs w:val="20"/>
        </w:rPr>
        <w:t>z adventi időszak 4 hónapjának</w:t>
      </w:r>
      <w:r>
        <w:rPr>
          <w:rFonts w:asciiTheme="minorHAnsi" w:hAnsiTheme="minorHAnsi" w:cstheme="minorHAnsi"/>
          <w:sz w:val="20"/>
          <w:szCs w:val="20"/>
        </w:rPr>
        <w:t>, m</w:t>
      </w:r>
      <w:r w:rsidR="0008294E">
        <w:rPr>
          <w:rFonts w:asciiTheme="minorHAnsi" w:hAnsiTheme="minorHAnsi" w:cstheme="minorHAnsi"/>
          <w:sz w:val="20"/>
          <w:szCs w:val="20"/>
        </w:rPr>
        <w:t xml:space="preserve">ondhatjuk, hogy </w:t>
      </w:r>
      <w:r>
        <w:rPr>
          <w:rFonts w:asciiTheme="minorHAnsi" w:hAnsiTheme="minorHAnsi" w:cstheme="minorHAnsi"/>
          <w:sz w:val="20"/>
          <w:szCs w:val="20"/>
        </w:rPr>
        <w:t xml:space="preserve">már </w:t>
      </w:r>
      <w:r w:rsidR="0008294E">
        <w:rPr>
          <w:rFonts w:asciiTheme="minorHAnsi" w:hAnsiTheme="minorHAnsi" w:cstheme="minorHAnsi"/>
          <w:sz w:val="20"/>
          <w:szCs w:val="20"/>
        </w:rPr>
        <w:t>v</w:t>
      </w:r>
      <w:r w:rsidR="00B61E54">
        <w:rPr>
          <w:rFonts w:asciiTheme="minorHAnsi" w:hAnsiTheme="minorHAnsi" w:cstheme="minorHAnsi"/>
          <w:sz w:val="20"/>
          <w:szCs w:val="20"/>
        </w:rPr>
        <w:t>isszatér</w:t>
      </w:r>
      <w:r w:rsidR="003208CC">
        <w:rPr>
          <w:rFonts w:asciiTheme="minorHAnsi" w:hAnsiTheme="minorHAnsi" w:cstheme="minorHAnsi"/>
          <w:sz w:val="20"/>
          <w:szCs w:val="20"/>
        </w:rPr>
        <w:t>ő</w:t>
      </w:r>
      <w:r w:rsidR="00B61E54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szezonális </w:t>
      </w:r>
      <w:r w:rsidR="00B61E54">
        <w:rPr>
          <w:rFonts w:asciiTheme="minorHAnsi" w:hAnsiTheme="minorHAnsi" w:cstheme="minorHAnsi"/>
          <w:sz w:val="20"/>
          <w:szCs w:val="20"/>
        </w:rPr>
        <w:t>bérlő</w:t>
      </w:r>
      <w:r w:rsidR="003208CC">
        <w:rPr>
          <w:rFonts w:asciiTheme="minorHAnsi" w:hAnsiTheme="minorHAnsi" w:cstheme="minorHAnsi"/>
          <w:sz w:val="20"/>
          <w:szCs w:val="20"/>
        </w:rPr>
        <w:t xml:space="preserve">je </w:t>
      </w:r>
      <w:r w:rsidR="0008294E">
        <w:rPr>
          <w:rFonts w:asciiTheme="minorHAnsi" w:hAnsiTheme="minorHAnsi" w:cstheme="minorHAnsi"/>
          <w:sz w:val="20"/>
          <w:szCs w:val="20"/>
        </w:rPr>
        <w:t>az ún. „</w:t>
      </w:r>
      <w:r w:rsidR="00D1418E" w:rsidRPr="00D1418E">
        <w:rPr>
          <w:rFonts w:asciiTheme="minorHAnsi" w:hAnsiTheme="minorHAnsi" w:cstheme="minorHAnsi"/>
          <w:sz w:val="20"/>
          <w:szCs w:val="20"/>
        </w:rPr>
        <w:t>Karácsonyház</w:t>
      </w:r>
      <w:r w:rsidR="0008294E">
        <w:rPr>
          <w:rFonts w:asciiTheme="minorHAnsi" w:hAnsiTheme="minorHAnsi" w:cstheme="minorHAnsi"/>
          <w:sz w:val="20"/>
          <w:szCs w:val="20"/>
        </w:rPr>
        <w:t>”-at megálmodó cég, amely</w:t>
      </w:r>
      <w:r w:rsidR="00D1418E">
        <w:rPr>
          <w:rFonts w:asciiTheme="minorHAnsi" w:hAnsiTheme="minorHAnsi" w:cstheme="minorHAnsi"/>
          <w:sz w:val="20"/>
          <w:szCs w:val="20"/>
        </w:rPr>
        <w:t xml:space="preserve"> első ízben még félkész állapotban</w:t>
      </w:r>
      <w:r w:rsidR="0008294E">
        <w:rPr>
          <w:rFonts w:asciiTheme="minorHAnsi" w:hAnsiTheme="minorHAnsi" w:cstheme="minorHAnsi"/>
          <w:sz w:val="20"/>
          <w:szCs w:val="20"/>
        </w:rPr>
        <w:t>, a</w:t>
      </w:r>
      <w:r w:rsidR="00D1418E">
        <w:rPr>
          <w:rFonts w:asciiTheme="minorHAnsi" w:hAnsiTheme="minorHAnsi" w:cstheme="minorHAnsi"/>
          <w:sz w:val="20"/>
          <w:szCs w:val="20"/>
        </w:rPr>
        <w:t xml:space="preserve"> homlokzatilag már felújított, de belső tereiben helyreállítás előtt álló épületet bérelte ki</w:t>
      </w:r>
      <w:r w:rsidR="00C127F8">
        <w:rPr>
          <w:rFonts w:asciiTheme="minorHAnsi" w:hAnsiTheme="minorHAnsi" w:cstheme="minorHAnsi"/>
          <w:sz w:val="20"/>
          <w:szCs w:val="20"/>
        </w:rPr>
        <w:t>. A</w:t>
      </w:r>
      <w:r w:rsidR="00D1418E">
        <w:rPr>
          <w:rFonts w:asciiTheme="minorHAnsi" w:hAnsiTheme="minorHAnsi" w:cstheme="minorHAnsi"/>
          <w:sz w:val="20"/>
          <w:szCs w:val="20"/>
        </w:rPr>
        <w:t xml:space="preserve"> belső helyreállítás után, 2019 évben </w:t>
      </w:r>
      <w:r w:rsidR="00C127F8">
        <w:rPr>
          <w:rFonts w:asciiTheme="minorHAnsi" w:hAnsiTheme="minorHAnsi" w:cstheme="minorHAnsi"/>
          <w:sz w:val="20"/>
          <w:szCs w:val="20"/>
        </w:rPr>
        <w:t xml:space="preserve">pedig </w:t>
      </w:r>
      <w:r w:rsidR="00D1418E">
        <w:rPr>
          <w:rFonts w:asciiTheme="minorHAnsi" w:hAnsiTheme="minorHAnsi" w:cstheme="minorHAnsi"/>
          <w:sz w:val="20"/>
          <w:szCs w:val="20"/>
        </w:rPr>
        <w:t xml:space="preserve">már teljes pompájában használta ki az épület - a karácsonyi dekorációk mesebeli hangulatához illeszkedő - adottságait, </w:t>
      </w:r>
      <w:r w:rsidR="00CB4D81">
        <w:rPr>
          <w:rFonts w:asciiTheme="minorHAnsi" w:hAnsiTheme="minorHAnsi" w:cstheme="minorHAnsi"/>
          <w:sz w:val="20"/>
          <w:szCs w:val="20"/>
        </w:rPr>
        <w:t>és egy -</w:t>
      </w:r>
      <w:r w:rsidR="00D1418E" w:rsidRPr="00D1418E">
        <w:rPr>
          <w:rFonts w:asciiTheme="minorHAnsi" w:hAnsiTheme="minorHAnsi" w:cstheme="minorHAnsi"/>
          <w:sz w:val="20"/>
          <w:szCs w:val="20"/>
        </w:rPr>
        <w:t xml:space="preserve"> </w:t>
      </w:r>
      <w:r w:rsidR="00D1418E">
        <w:rPr>
          <w:rFonts w:asciiTheme="minorHAnsi" w:hAnsiTheme="minorHAnsi" w:cstheme="minorHAnsi"/>
          <w:sz w:val="20"/>
          <w:szCs w:val="20"/>
        </w:rPr>
        <w:t xml:space="preserve">akkorra már </w:t>
      </w:r>
      <w:r w:rsidR="00D1418E" w:rsidRPr="00D1418E">
        <w:rPr>
          <w:rFonts w:asciiTheme="minorHAnsi" w:hAnsiTheme="minorHAnsi" w:cstheme="minorHAnsi"/>
          <w:sz w:val="20"/>
          <w:szCs w:val="20"/>
        </w:rPr>
        <w:t>országos szinten is számon tartott</w:t>
      </w:r>
      <w:r w:rsidR="00CB4D81">
        <w:rPr>
          <w:rFonts w:asciiTheme="minorHAnsi" w:hAnsiTheme="minorHAnsi" w:cstheme="minorHAnsi"/>
          <w:sz w:val="20"/>
          <w:szCs w:val="20"/>
        </w:rPr>
        <w:t xml:space="preserve"> -</w:t>
      </w:r>
      <w:r w:rsidR="00D1418E" w:rsidRPr="00D1418E">
        <w:rPr>
          <w:rFonts w:asciiTheme="minorHAnsi" w:hAnsiTheme="minorHAnsi" w:cstheme="minorHAnsi"/>
          <w:sz w:val="20"/>
          <w:szCs w:val="20"/>
        </w:rPr>
        <w:t xml:space="preserve"> színvonalas vásárt és  a régi idők karácsonyát visszaidéző történeti kiállítást nyi</w:t>
      </w:r>
      <w:r w:rsidR="00CB4D81">
        <w:rPr>
          <w:rFonts w:asciiTheme="minorHAnsi" w:hAnsiTheme="minorHAnsi" w:cstheme="minorHAnsi"/>
          <w:sz w:val="20"/>
          <w:szCs w:val="20"/>
        </w:rPr>
        <w:t>tott</w:t>
      </w:r>
      <w:r w:rsidR="00D1418E" w:rsidRPr="00D1418E">
        <w:rPr>
          <w:rFonts w:asciiTheme="minorHAnsi" w:hAnsiTheme="minorHAnsi" w:cstheme="minorHAnsi"/>
          <w:sz w:val="20"/>
          <w:szCs w:val="20"/>
        </w:rPr>
        <w:t xml:space="preserve"> meg.</w:t>
      </w:r>
      <w:r w:rsidR="00D1418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F77CCE2" w14:textId="0577D94B" w:rsidR="003208CC" w:rsidRDefault="003208CC" w:rsidP="00D1418E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 2019 évben mintegy 90.000 látogatót fogadó id</w:t>
      </w:r>
      <w:r w:rsidR="00D1418E">
        <w:rPr>
          <w:rFonts w:asciiTheme="minorHAnsi" w:hAnsiTheme="minorHAnsi" w:cstheme="minorHAnsi"/>
          <w:sz w:val="20"/>
          <w:szCs w:val="20"/>
        </w:rPr>
        <w:t>őszaki</w:t>
      </w:r>
      <w:r>
        <w:rPr>
          <w:rFonts w:asciiTheme="minorHAnsi" w:hAnsiTheme="minorHAnsi" w:cstheme="minorHAnsi"/>
          <w:sz w:val="20"/>
          <w:szCs w:val="20"/>
        </w:rPr>
        <w:t xml:space="preserve"> vásár és </w:t>
      </w:r>
      <w:r w:rsidR="00D1418E">
        <w:rPr>
          <w:rFonts w:asciiTheme="minorHAnsi" w:hAnsiTheme="minorHAnsi" w:cstheme="minorHAnsi"/>
          <w:sz w:val="20"/>
          <w:szCs w:val="20"/>
        </w:rPr>
        <w:t>egy új karácsonyi kiállítás</w:t>
      </w:r>
      <w:r>
        <w:rPr>
          <w:rFonts w:asciiTheme="minorHAnsi" w:hAnsiTheme="minorHAnsi" w:cstheme="minorHAnsi"/>
          <w:sz w:val="20"/>
          <w:szCs w:val="20"/>
        </w:rPr>
        <w:t xml:space="preserve"> 2020</w:t>
      </w:r>
      <w:r w:rsidR="00D1418E">
        <w:rPr>
          <w:rFonts w:asciiTheme="minorHAnsi" w:hAnsiTheme="minorHAnsi" w:cstheme="minorHAnsi"/>
          <w:sz w:val="20"/>
          <w:szCs w:val="20"/>
        </w:rPr>
        <w:t xml:space="preserve"> őszén</w:t>
      </w:r>
      <w:r>
        <w:rPr>
          <w:rFonts w:asciiTheme="minorHAnsi" w:hAnsiTheme="minorHAnsi" w:cstheme="minorHAnsi"/>
          <w:sz w:val="20"/>
          <w:szCs w:val="20"/>
        </w:rPr>
        <w:t xml:space="preserve"> is megnyitja </w:t>
      </w:r>
      <w:r w:rsidR="00D1418E">
        <w:rPr>
          <w:rFonts w:asciiTheme="minorHAnsi" w:hAnsiTheme="minorHAnsi" w:cstheme="minorHAnsi"/>
          <w:sz w:val="20"/>
          <w:szCs w:val="20"/>
        </w:rPr>
        <w:t xml:space="preserve">majd </w:t>
      </w:r>
      <w:r>
        <w:rPr>
          <w:rFonts w:asciiTheme="minorHAnsi" w:hAnsiTheme="minorHAnsi" w:cstheme="minorHAnsi"/>
          <w:sz w:val="20"/>
          <w:szCs w:val="20"/>
        </w:rPr>
        <w:t>a kapuit.</w:t>
      </w:r>
    </w:p>
    <w:p w14:paraId="61D7BEC0" w14:textId="2CBDC7E8" w:rsidR="00A6690C" w:rsidRDefault="00A6690C" w:rsidP="00D1418E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76E98EF9" w14:textId="084399A8" w:rsidR="00A6690C" w:rsidRDefault="00A6690C" w:rsidP="00A6690C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2020 tavaszán és nyarán - az egészségügyi veszélyhelyzet, és járványügyi készültség ellenére - számos rendezvénynek, </w:t>
      </w:r>
      <w:r w:rsidR="0008294E">
        <w:rPr>
          <w:rFonts w:asciiTheme="minorHAnsi" w:hAnsiTheme="minorHAnsi" w:cstheme="minorHAnsi"/>
          <w:sz w:val="20"/>
          <w:szCs w:val="20"/>
        </w:rPr>
        <w:t xml:space="preserve">díjátadónak, konferenciának, </w:t>
      </w:r>
      <w:r>
        <w:rPr>
          <w:rFonts w:asciiTheme="minorHAnsi" w:hAnsiTheme="minorHAnsi" w:cstheme="minorHAnsi"/>
          <w:sz w:val="20"/>
          <w:szCs w:val="20"/>
        </w:rPr>
        <w:t>esküvőnek</w:t>
      </w:r>
      <w:r w:rsidR="00597F98">
        <w:rPr>
          <w:rFonts w:asciiTheme="minorHAnsi" w:hAnsiTheme="minorHAnsi" w:cstheme="minorHAnsi"/>
          <w:sz w:val="20"/>
          <w:szCs w:val="20"/>
        </w:rPr>
        <w:t>, divat- és egyéb fotózásnak, forgatásnak</w:t>
      </w:r>
      <w:r>
        <w:rPr>
          <w:rFonts w:asciiTheme="minorHAnsi" w:hAnsiTheme="minorHAnsi" w:cstheme="minorHAnsi"/>
          <w:sz w:val="20"/>
          <w:szCs w:val="20"/>
        </w:rPr>
        <w:t xml:space="preserve"> adott helyszínt a különleges atmoszférájú épület.</w:t>
      </w:r>
    </w:p>
    <w:p w14:paraId="699F1DB6" w14:textId="77777777" w:rsidR="00A6690C" w:rsidRDefault="00A6690C" w:rsidP="00A6690C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D53EE81" w14:textId="683069DA" w:rsidR="00A6690C" w:rsidRDefault="00A6690C" w:rsidP="00A6690C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A kulturális rendezvények sorát pedig </w:t>
      </w:r>
      <w:r w:rsidR="004E0409">
        <w:rPr>
          <w:rFonts w:asciiTheme="minorHAnsi" w:hAnsiTheme="minorHAnsi" w:cstheme="minorHAnsi"/>
          <w:sz w:val="20"/>
          <w:szCs w:val="20"/>
        </w:rPr>
        <w:t xml:space="preserve">2020. augusztusában </w:t>
      </w:r>
      <w:r>
        <w:rPr>
          <w:rFonts w:asciiTheme="minorHAnsi" w:hAnsiTheme="minorHAnsi" w:cstheme="minorHAnsi"/>
          <w:sz w:val="20"/>
          <w:szCs w:val="20"/>
        </w:rPr>
        <w:t xml:space="preserve">egy professzionális szoborkiállítás nyitotta. Bíró János és Papp Edina szobrászművészek </w:t>
      </w:r>
      <w:r w:rsidR="004E0409">
        <w:rPr>
          <w:rFonts w:asciiTheme="minorHAnsi" w:hAnsiTheme="minorHAnsi" w:cstheme="minorHAnsi"/>
          <w:sz w:val="20"/>
          <w:szCs w:val="20"/>
        </w:rPr>
        <w:t>absztakt alkotásainak a helyreállított, letisztult architektúra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="004E0409">
        <w:rPr>
          <w:rFonts w:asciiTheme="minorHAnsi" w:hAnsiTheme="minorHAnsi" w:cstheme="minorHAnsi"/>
          <w:sz w:val="20"/>
          <w:szCs w:val="20"/>
        </w:rPr>
        <w:t>a fehérre meszelt földszinti falak és a</w:t>
      </w:r>
      <w:r>
        <w:rPr>
          <w:rFonts w:asciiTheme="minorHAnsi" w:hAnsiTheme="minorHAnsi" w:cstheme="minorHAnsi"/>
          <w:sz w:val="20"/>
          <w:szCs w:val="20"/>
        </w:rPr>
        <w:t xml:space="preserve"> legkorszerűbb világítástechnika </w:t>
      </w:r>
      <w:r w:rsidR="004E0409">
        <w:rPr>
          <w:rFonts w:asciiTheme="minorHAnsi" w:hAnsiTheme="minorHAnsi" w:cstheme="minorHAnsi"/>
          <w:sz w:val="20"/>
          <w:szCs w:val="20"/>
        </w:rPr>
        <w:t>méltó bemutatkozási teret tudott nyújtani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5D4F1134" w14:textId="77777777" w:rsidR="00A6690C" w:rsidRDefault="00A6690C" w:rsidP="00A6690C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7AAE84D" w14:textId="77777777" w:rsidR="00A6690C" w:rsidRDefault="00A6690C" w:rsidP="00D1418E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7DA7FB22" w14:textId="77777777" w:rsidR="000B29A7" w:rsidRDefault="000B29A7" w:rsidP="00DE61F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2FFBCF0" w14:textId="5A03E229" w:rsidR="009048B5" w:rsidRPr="00DE61F3" w:rsidRDefault="009048B5" w:rsidP="00DE61F3">
      <w:pPr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E61F3">
        <w:rPr>
          <w:rFonts w:asciiTheme="minorHAnsi" w:hAnsiTheme="minorHAnsi" w:cstheme="minorHAnsi"/>
          <w:b/>
          <w:bCs/>
          <w:sz w:val="20"/>
          <w:szCs w:val="20"/>
        </w:rPr>
        <w:t>Hogyan szolgálja az ingatlanfejlesztés a szűkebb és tágabb környezetét, az életminőség javítását és a közösségi érdekeket</w:t>
      </w:r>
    </w:p>
    <w:p w14:paraId="68000DE4" w14:textId="4E7F9DE6" w:rsidR="009048B5" w:rsidRDefault="009048B5" w:rsidP="00DE61F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3E6E7F5" w14:textId="6AAE2BB4" w:rsidR="00C67425" w:rsidRDefault="00C67425" w:rsidP="00C67425">
      <w:pPr>
        <w:ind w:left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A649D">
        <w:rPr>
          <w:rFonts w:asciiTheme="minorHAnsi" w:hAnsiTheme="minorHAnsi" w:cstheme="minorHAnsi"/>
          <w:sz w:val="20"/>
          <w:szCs w:val="20"/>
          <w:lang w:eastAsia="en-US"/>
        </w:rPr>
        <w:t xml:space="preserve">Az épület 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sorsa folyamatosan </w:t>
      </w:r>
      <w:r w:rsidRPr="00DA649D">
        <w:rPr>
          <w:rFonts w:asciiTheme="minorHAnsi" w:hAnsiTheme="minorHAnsi" w:cstheme="minorHAnsi"/>
          <w:sz w:val="20"/>
          <w:szCs w:val="20"/>
          <w:lang w:eastAsia="en-US"/>
        </w:rPr>
        <w:t>a helyi közösség érdeklődésének fókuszában állt</w:t>
      </w:r>
      <w:r>
        <w:rPr>
          <w:rFonts w:asciiTheme="minorHAnsi" w:hAnsiTheme="minorHAnsi" w:cstheme="minorHAnsi"/>
          <w:sz w:val="20"/>
          <w:szCs w:val="20"/>
          <w:lang w:eastAsia="en-US"/>
        </w:rPr>
        <w:t>, ezért az épület biztonságosan látogatható részei</w:t>
      </w:r>
      <w:r w:rsidR="003208CC">
        <w:rPr>
          <w:rFonts w:asciiTheme="minorHAnsi" w:hAnsiTheme="minorHAnsi" w:cstheme="minorHAnsi"/>
          <w:sz w:val="20"/>
          <w:szCs w:val="20"/>
          <w:lang w:eastAsia="en-US"/>
        </w:rPr>
        <w:t>t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3208CC">
        <w:rPr>
          <w:rFonts w:asciiTheme="minorHAnsi" w:hAnsiTheme="minorHAnsi" w:cstheme="minorHAnsi"/>
          <w:sz w:val="20"/>
          <w:szCs w:val="20"/>
          <w:lang w:eastAsia="en-US"/>
        </w:rPr>
        <w:t>a felújítás egyes fázisaiban</w:t>
      </w:r>
      <w:r w:rsidR="003208CC" w:rsidRPr="00DA649D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DA649D">
        <w:rPr>
          <w:rFonts w:asciiTheme="minorHAnsi" w:hAnsiTheme="minorHAnsi" w:cstheme="minorHAnsi"/>
          <w:sz w:val="20"/>
          <w:szCs w:val="20"/>
          <w:lang w:eastAsia="en-US"/>
        </w:rPr>
        <w:t xml:space="preserve">többször is </w:t>
      </w:r>
      <w:r>
        <w:rPr>
          <w:rFonts w:asciiTheme="minorHAnsi" w:hAnsiTheme="minorHAnsi" w:cstheme="minorHAnsi"/>
          <w:sz w:val="20"/>
          <w:szCs w:val="20"/>
          <w:lang w:eastAsia="en-US"/>
        </w:rPr>
        <w:t>megnyit</w:t>
      </w:r>
      <w:r w:rsidR="003208CC">
        <w:rPr>
          <w:rFonts w:asciiTheme="minorHAnsi" w:hAnsiTheme="minorHAnsi" w:cstheme="minorHAnsi"/>
          <w:sz w:val="20"/>
          <w:szCs w:val="20"/>
          <w:lang w:eastAsia="en-US"/>
        </w:rPr>
        <w:t>otta a város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a nagyközönség előtt. Í</w:t>
      </w:r>
      <w:r w:rsidRPr="00DA649D">
        <w:rPr>
          <w:rFonts w:asciiTheme="minorHAnsi" w:hAnsiTheme="minorHAnsi" w:cstheme="minorHAnsi"/>
          <w:sz w:val="20"/>
          <w:szCs w:val="20"/>
          <w:lang w:eastAsia="en-US"/>
        </w:rPr>
        <w:t>gy a romhalmazból 9 év munkája során kibontakozó, és végül gyönyörűen rehabilitált épület példája alkalmassá vált arra, hogy hozzájáruljon a közösség szemléletformálásához, hirdetve az épített örökség megmentésének fontosságát</w:t>
      </w:r>
      <w:r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64FFD096" w14:textId="77777777" w:rsidR="00C67425" w:rsidRDefault="00C67425" w:rsidP="00C67425">
      <w:pPr>
        <w:ind w:left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10D967A9" w14:textId="464D3FE0" w:rsidR="00C67425" w:rsidRDefault="00C67425" w:rsidP="00C67425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C67425">
        <w:rPr>
          <w:rFonts w:asciiTheme="minorHAnsi" w:hAnsiTheme="minorHAnsi" w:cstheme="minorHAnsi"/>
          <w:sz w:val="20"/>
          <w:szCs w:val="20"/>
        </w:rPr>
        <w:t xml:space="preserve">Az épület megmentésén túl a fejlesztés </w:t>
      </w:r>
      <w:r w:rsidR="00483A2E">
        <w:rPr>
          <w:rFonts w:asciiTheme="minorHAnsi" w:hAnsiTheme="minorHAnsi" w:cstheme="minorHAnsi"/>
          <w:sz w:val="20"/>
          <w:szCs w:val="20"/>
        </w:rPr>
        <w:t>–</w:t>
      </w:r>
      <w:r w:rsidRPr="00C67425">
        <w:rPr>
          <w:rFonts w:asciiTheme="minorHAnsi" w:hAnsiTheme="minorHAnsi" w:cstheme="minorHAnsi"/>
          <w:sz w:val="20"/>
          <w:szCs w:val="20"/>
        </w:rPr>
        <w:t xml:space="preserve"> az építtető szándékai szerint </w:t>
      </w:r>
      <w:r w:rsidR="00483A2E">
        <w:rPr>
          <w:rFonts w:asciiTheme="minorHAnsi" w:hAnsiTheme="minorHAnsi" w:cstheme="minorHAnsi"/>
          <w:sz w:val="20"/>
          <w:szCs w:val="20"/>
        </w:rPr>
        <w:t>–</w:t>
      </w:r>
      <w:r w:rsidRPr="00C67425">
        <w:rPr>
          <w:rFonts w:asciiTheme="minorHAnsi" w:hAnsiTheme="minorHAnsi" w:cstheme="minorHAnsi"/>
          <w:sz w:val="20"/>
          <w:szCs w:val="20"/>
        </w:rPr>
        <w:t xml:space="preserve"> a tágabb fizikai és társadalmi térre is hatással lesz, létrehozva egy olyan helyszínt, amely központi szervező erővel bírhat a település életében.</w:t>
      </w:r>
    </w:p>
    <w:p w14:paraId="08428689" w14:textId="1C985ACE" w:rsidR="008461B1" w:rsidRDefault="008461B1" w:rsidP="00DE61F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34AAA34" w14:textId="24B3FD6E" w:rsidR="00483A2E" w:rsidRPr="00483A2E" w:rsidRDefault="00483A2E" w:rsidP="00483A2E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483A2E">
        <w:rPr>
          <w:rFonts w:asciiTheme="minorHAnsi" w:hAnsiTheme="minorHAnsi" w:cstheme="minorHAnsi"/>
          <w:sz w:val="20"/>
          <w:szCs w:val="20"/>
        </w:rPr>
        <w:t>A Várkapitányi lak megújítása példát mutat más építtetők számára az épített örökség integrált kezelésére, a megtartó építészet eredményességének hirdetésével, az okos továbbépítés lehetőségeinek felmutatásával, a gondos projektelőkészítéssel, a tervezők minőség-alapú kiválasztásával, a gazdaságosság-fenntarthatóság szempontjainak érvényesítésével, a kivitelezés tervezők által ellenőrzött megvalósításával, a helyi és nemzeti önismeret fejlesztésével, a hasznosulás konzerváláson és értékmegőrzésen túlmutató támogatásával.</w:t>
      </w:r>
    </w:p>
    <w:p w14:paraId="1BE04FEE" w14:textId="77777777" w:rsidR="00483A2E" w:rsidRPr="00DE61F3" w:rsidRDefault="00483A2E" w:rsidP="00DE61F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bookmarkEnd w:id="0"/>
    <w:sectPr w:rsidR="00483A2E" w:rsidRPr="00DE61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8CF599" w14:textId="77777777" w:rsidR="004257BD" w:rsidRDefault="004257BD" w:rsidP="004257BD">
      <w:r>
        <w:separator/>
      </w:r>
    </w:p>
  </w:endnote>
  <w:endnote w:type="continuationSeparator" w:id="0">
    <w:p w14:paraId="0ED68F80" w14:textId="77777777" w:rsidR="004257BD" w:rsidRDefault="004257BD" w:rsidP="0042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313E75" w14:textId="77777777" w:rsidR="004257BD" w:rsidRDefault="004257BD" w:rsidP="004257BD">
      <w:r>
        <w:separator/>
      </w:r>
    </w:p>
  </w:footnote>
  <w:footnote w:type="continuationSeparator" w:id="0">
    <w:p w14:paraId="1901A272" w14:textId="77777777" w:rsidR="004257BD" w:rsidRDefault="004257BD" w:rsidP="00425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2CC463" w14:textId="4453C7DE" w:rsidR="0073129D" w:rsidRDefault="0073129D" w:rsidP="0073129D">
    <w:pPr>
      <w:pStyle w:val="lfej"/>
      <w:jc w:val="right"/>
      <w:rPr>
        <w:rFonts w:asciiTheme="minorHAnsi" w:hAnsiTheme="minorHAnsi" w:cstheme="minorHAnsi"/>
        <w:spacing w:val="-4"/>
        <w:sz w:val="20"/>
        <w:szCs w:val="20"/>
      </w:rPr>
    </w:pPr>
    <w:r w:rsidRPr="00DE3C92">
      <w:rPr>
        <w:rFonts w:asciiTheme="minorHAnsi" w:hAnsiTheme="minorHAnsi" w:cstheme="minorHAnsi"/>
        <w:spacing w:val="-4"/>
        <w:sz w:val="20"/>
        <w:szCs w:val="20"/>
      </w:rPr>
      <w:t>XXII. Magyar Ingatlanfejlesz</w:t>
    </w:r>
    <w:r w:rsidR="00C24901">
      <w:rPr>
        <w:rFonts w:asciiTheme="minorHAnsi" w:hAnsiTheme="minorHAnsi" w:cstheme="minorHAnsi"/>
        <w:spacing w:val="-4"/>
        <w:sz w:val="20"/>
        <w:szCs w:val="20"/>
      </w:rPr>
      <w:t>t</w:t>
    </w:r>
    <w:r w:rsidRPr="00DE3C92">
      <w:rPr>
        <w:rFonts w:asciiTheme="minorHAnsi" w:hAnsiTheme="minorHAnsi" w:cstheme="minorHAnsi"/>
        <w:spacing w:val="-4"/>
        <w:sz w:val="20"/>
        <w:szCs w:val="20"/>
      </w:rPr>
      <w:t>ési Nívódíj Pál</w:t>
    </w:r>
    <w:r>
      <w:rPr>
        <w:rFonts w:asciiTheme="minorHAnsi" w:hAnsiTheme="minorHAnsi" w:cstheme="minorHAnsi"/>
        <w:spacing w:val="-4"/>
        <w:sz w:val="20"/>
        <w:szCs w:val="20"/>
      </w:rPr>
      <w:t>y</w:t>
    </w:r>
    <w:r w:rsidRPr="00DE3C92">
      <w:rPr>
        <w:rFonts w:asciiTheme="minorHAnsi" w:hAnsiTheme="minorHAnsi" w:cstheme="minorHAnsi"/>
        <w:spacing w:val="-4"/>
        <w:sz w:val="20"/>
        <w:szCs w:val="20"/>
      </w:rPr>
      <w:t>ázat</w:t>
    </w:r>
  </w:p>
  <w:p w14:paraId="5076C30F" w14:textId="77777777" w:rsidR="0073129D" w:rsidRPr="004257BD" w:rsidRDefault="0073129D" w:rsidP="0073129D">
    <w:pPr>
      <w:pStyle w:val="lfej"/>
      <w:rPr>
        <w:rFonts w:asciiTheme="minorHAnsi" w:hAnsiTheme="minorHAnsi" w:cstheme="minorHAnsi"/>
        <w:sz w:val="20"/>
        <w:szCs w:val="20"/>
      </w:rPr>
    </w:pPr>
    <w:r w:rsidRPr="004257BD">
      <w:rPr>
        <w:rFonts w:asciiTheme="minorHAnsi" w:hAnsiTheme="minorHAnsi" w:cstheme="minorHAnsi"/>
        <w:spacing w:val="-4"/>
        <w:sz w:val="20"/>
        <w:szCs w:val="20"/>
      </w:rPr>
      <w:t>GÖDÖLLŐI VÁRKAPITÁNYI LAK MŰEMLÉKI HELYREÁLLÍTÁSA</w:t>
    </w:r>
  </w:p>
  <w:p w14:paraId="77260006" w14:textId="77777777" w:rsidR="0073129D" w:rsidRDefault="0073129D" w:rsidP="0073129D">
    <w:pPr>
      <w:pStyle w:val="lfej"/>
      <w:rPr>
        <w:rFonts w:asciiTheme="minorHAnsi" w:hAnsiTheme="minorHAnsi" w:cstheme="minorHAnsi"/>
        <w:spacing w:val="-4"/>
        <w:sz w:val="20"/>
        <w:szCs w:val="20"/>
      </w:rPr>
    </w:pPr>
    <w:r w:rsidRPr="004257BD">
      <w:rPr>
        <w:rFonts w:asciiTheme="minorHAnsi" w:hAnsiTheme="minorHAnsi" w:cstheme="minorHAnsi"/>
        <w:spacing w:val="-4"/>
        <w:sz w:val="20"/>
        <w:szCs w:val="20"/>
      </w:rPr>
      <w:t>egy veszélyeztetett műemlék megmentése és hasznosítása</w:t>
    </w:r>
  </w:p>
  <w:p w14:paraId="07DBCBC9" w14:textId="77777777" w:rsidR="0073129D" w:rsidRPr="004257BD" w:rsidRDefault="0073129D" w:rsidP="0073129D">
    <w:pPr>
      <w:pStyle w:val="lfej"/>
      <w:rPr>
        <w:rFonts w:asciiTheme="minorHAnsi" w:hAnsiTheme="minorHAnsi" w:cstheme="minorHAnsi"/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378C9"/>
    <w:multiLevelType w:val="hybridMultilevel"/>
    <w:tmpl w:val="1C3EDF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F2A96"/>
    <w:multiLevelType w:val="hybridMultilevel"/>
    <w:tmpl w:val="11CC2584"/>
    <w:lvl w:ilvl="0" w:tplc="EBEC72C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65087"/>
    <w:multiLevelType w:val="hybridMultilevel"/>
    <w:tmpl w:val="1A3494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104AA2"/>
    <w:multiLevelType w:val="hybridMultilevel"/>
    <w:tmpl w:val="4E9E8564"/>
    <w:lvl w:ilvl="0" w:tplc="4E6A915E">
      <w:start w:val="185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77C75"/>
    <w:multiLevelType w:val="hybridMultilevel"/>
    <w:tmpl w:val="B9522A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6B640B"/>
    <w:multiLevelType w:val="hybridMultilevel"/>
    <w:tmpl w:val="9690A666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F3"/>
    <w:rsid w:val="00000DA7"/>
    <w:rsid w:val="0008294E"/>
    <w:rsid w:val="000B29A7"/>
    <w:rsid w:val="00141E9D"/>
    <w:rsid w:val="00190304"/>
    <w:rsid w:val="00242308"/>
    <w:rsid w:val="003208CC"/>
    <w:rsid w:val="00396AF8"/>
    <w:rsid w:val="004257BD"/>
    <w:rsid w:val="004333F1"/>
    <w:rsid w:val="00483A2E"/>
    <w:rsid w:val="004E0409"/>
    <w:rsid w:val="00597F98"/>
    <w:rsid w:val="005A63A2"/>
    <w:rsid w:val="005D5284"/>
    <w:rsid w:val="006A2CF0"/>
    <w:rsid w:val="006A6D07"/>
    <w:rsid w:val="0073129D"/>
    <w:rsid w:val="007B7145"/>
    <w:rsid w:val="008049EA"/>
    <w:rsid w:val="008461B1"/>
    <w:rsid w:val="008F337A"/>
    <w:rsid w:val="009048B5"/>
    <w:rsid w:val="00A147EF"/>
    <w:rsid w:val="00A6690C"/>
    <w:rsid w:val="00A8525C"/>
    <w:rsid w:val="00B6191C"/>
    <w:rsid w:val="00B61E54"/>
    <w:rsid w:val="00BA0F28"/>
    <w:rsid w:val="00BC3062"/>
    <w:rsid w:val="00BE450C"/>
    <w:rsid w:val="00C127F8"/>
    <w:rsid w:val="00C24901"/>
    <w:rsid w:val="00C37AE4"/>
    <w:rsid w:val="00C67425"/>
    <w:rsid w:val="00CB4D81"/>
    <w:rsid w:val="00CD02D6"/>
    <w:rsid w:val="00D1418E"/>
    <w:rsid w:val="00D3121A"/>
    <w:rsid w:val="00D452F3"/>
    <w:rsid w:val="00DB68C5"/>
    <w:rsid w:val="00DE54B5"/>
    <w:rsid w:val="00DE61F3"/>
    <w:rsid w:val="00DF0B72"/>
    <w:rsid w:val="00EF3F2B"/>
    <w:rsid w:val="00FE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8FF56"/>
  <w15:chartTrackingRefBased/>
  <w15:docId w15:val="{7AF76790-21A1-4D53-84BD-1DB1FB858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452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link w:val="Cmsor4Char"/>
    <w:uiPriority w:val="9"/>
    <w:qFormat/>
    <w:rsid w:val="00DF0B72"/>
    <w:pPr>
      <w:spacing w:beforeAutospacing="1" w:after="160" w:afterAutospacing="1"/>
      <w:outlineLvl w:val="3"/>
    </w:pPr>
    <w:rPr>
      <w:b/>
      <w:bCs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9048B5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DE61F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E61F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E61F3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E61F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E61F3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E61F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E61F3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257B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257B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257B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257BD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qFormat/>
    <w:rsid w:val="00DF0B72"/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96AF8"/>
    <w:pPr>
      <w:spacing w:after="160" w:line="276" w:lineRule="auto"/>
      <w:ind w:left="720"/>
      <w:contextualSpacing/>
    </w:pPr>
    <w:rPr>
      <w:rFonts w:asciiTheme="minorHAnsi" w:eastAsiaTheme="minorEastAsia" w:hAnsiTheme="minorHAnsi" w:cstheme="minorHAnsi"/>
      <w:sz w:val="21"/>
      <w:szCs w:val="21"/>
      <w:lang w:eastAsia="en-US"/>
    </w:rPr>
  </w:style>
  <w:style w:type="paragraph" w:styleId="NormlWeb">
    <w:name w:val="Normal (Web)"/>
    <w:basedOn w:val="Norml"/>
    <w:uiPriority w:val="99"/>
    <w:unhideWhenUsed/>
    <w:qFormat/>
    <w:rsid w:val="00C67425"/>
    <w:pPr>
      <w:spacing w:beforeAutospacing="1" w:after="160" w:afterAutospacing="1"/>
    </w:pPr>
  </w:style>
  <w:style w:type="paragraph" w:styleId="Csakszveg">
    <w:name w:val="Plain Text"/>
    <w:basedOn w:val="Norml"/>
    <w:link w:val="CsakszvegChar"/>
    <w:uiPriority w:val="99"/>
    <w:semiHidden/>
    <w:unhideWhenUsed/>
    <w:rsid w:val="003208CC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3208CC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72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1835</Words>
  <Characters>12669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Gönczi</dc:creator>
  <cp:keywords/>
  <dc:description/>
  <cp:lastModifiedBy>Mészáros Judit</cp:lastModifiedBy>
  <cp:revision>15</cp:revision>
  <dcterms:created xsi:type="dcterms:W3CDTF">2020-09-11T07:59:00Z</dcterms:created>
  <dcterms:modified xsi:type="dcterms:W3CDTF">2020-09-22T12:57:00Z</dcterms:modified>
</cp:coreProperties>
</file>