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169C0" w14:textId="77777777" w:rsidR="0033351C" w:rsidRDefault="0033351C" w:rsidP="0033351C">
      <w:pPr>
        <w:spacing w:line="360" w:lineRule="auto"/>
        <w:rPr>
          <w:b/>
          <w:sz w:val="32"/>
          <w:szCs w:val="32"/>
        </w:rPr>
      </w:pPr>
    </w:p>
    <w:p w14:paraId="13C7A97E" w14:textId="7A2E3367" w:rsidR="00624C2D" w:rsidRDefault="00433454" w:rsidP="009915AE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HILLSIDE</w:t>
      </w:r>
      <w:r w:rsidR="00624C2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IRODAHÁZ</w:t>
      </w:r>
    </w:p>
    <w:p w14:paraId="4E93F4EF" w14:textId="1D50C2E9" w:rsidR="00624C2D" w:rsidRDefault="00624C2D" w:rsidP="001B77AB">
      <w:pPr>
        <w:pBdr>
          <w:bottom w:val="single" w:sz="6" w:space="1" w:color="auto"/>
        </w:pBd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</w:t>
      </w:r>
      <w:r w:rsidR="00EA70AA" w:rsidRPr="00CC78D7">
        <w:rPr>
          <w:b/>
          <w:sz w:val="32"/>
          <w:szCs w:val="32"/>
        </w:rPr>
        <w:t>áttéranyag</w:t>
      </w:r>
    </w:p>
    <w:p w14:paraId="4F878CF5" w14:textId="77777777" w:rsidR="00624C2D" w:rsidRPr="00CC78D7" w:rsidRDefault="00624C2D" w:rsidP="009915AE">
      <w:pPr>
        <w:spacing w:line="360" w:lineRule="auto"/>
        <w:jc w:val="both"/>
        <w:rPr>
          <w:b/>
          <w:sz w:val="32"/>
          <w:szCs w:val="32"/>
        </w:rPr>
      </w:pPr>
    </w:p>
    <w:p w14:paraId="01E19B6F" w14:textId="4714A3D3" w:rsidR="00D86DA0" w:rsidRDefault="00D86DA0" w:rsidP="009915AE">
      <w:pPr>
        <w:spacing w:line="360" w:lineRule="auto"/>
        <w:jc w:val="both"/>
      </w:pPr>
    </w:p>
    <w:p w14:paraId="0531FE66" w14:textId="335F5E12" w:rsidR="00D86DA0" w:rsidRPr="00F66B7A" w:rsidRDefault="00D86DA0" w:rsidP="009915AE">
      <w:pPr>
        <w:spacing w:line="360" w:lineRule="auto"/>
        <w:jc w:val="both"/>
        <w:rPr>
          <w:b/>
        </w:rPr>
      </w:pPr>
      <w:r w:rsidRPr="00F66B7A">
        <w:rPr>
          <w:b/>
        </w:rPr>
        <w:t>Tartalom</w:t>
      </w:r>
    </w:p>
    <w:p w14:paraId="6CA8B7C5" w14:textId="1F9EFB9A" w:rsidR="00D86DA0" w:rsidRDefault="00D86DA0" w:rsidP="009915AE">
      <w:pPr>
        <w:spacing w:line="360" w:lineRule="auto"/>
        <w:jc w:val="both"/>
      </w:pPr>
    </w:p>
    <w:p w14:paraId="0F0A1238" w14:textId="444D3E98" w:rsidR="00D17CB7" w:rsidRDefault="00D17CB7" w:rsidP="009915AE">
      <w:pPr>
        <w:pStyle w:val="Listaszerbekezds"/>
        <w:numPr>
          <w:ilvl w:val="0"/>
          <w:numId w:val="1"/>
        </w:numPr>
        <w:spacing w:line="360" w:lineRule="auto"/>
        <w:jc w:val="both"/>
      </w:pPr>
      <w:r>
        <w:t xml:space="preserve">A </w:t>
      </w:r>
      <w:bookmarkStart w:id="0" w:name="_GoBack"/>
      <w:proofErr w:type="spellStart"/>
      <w:r w:rsidR="00433454">
        <w:t>HillSide</w:t>
      </w:r>
      <w:bookmarkEnd w:id="0"/>
      <w:proofErr w:type="spellEnd"/>
      <w:r>
        <w:t xml:space="preserve"> </w:t>
      </w:r>
      <w:r w:rsidR="00433454">
        <w:t>Irodaház</w:t>
      </w:r>
    </w:p>
    <w:p w14:paraId="46697492" w14:textId="7B76032B" w:rsidR="00D17CB7" w:rsidRDefault="00D17CB7" w:rsidP="009915AE">
      <w:pPr>
        <w:pStyle w:val="Listaszerbekezds"/>
        <w:numPr>
          <w:ilvl w:val="0"/>
          <w:numId w:val="1"/>
        </w:numPr>
        <w:spacing w:line="360" w:lineRule="auto"/>
        <w:jc w:val="both"/>
      </w:pPr>
      <w:r>
        <w:t>Beruházás</w:t>
      </w:r>
    </w:p>
    <w:p w14:paraId="796483CD" w14:textId="4331D711" w:rsidR="00D17CB7" w:rsidRDefault="00D17CB7" w:rsidP="009915AE">
      <w:pPr>
        <w:pStyle w:val="Listaszerbekezds"/>
        <w:numPr>
          <w:ilvl w:val="1"/>
          <w:numId w:val="1"/>
        </w:numPr>
        <w:spacing w:line="360" w:lineRule="auto"/>
        <w:jc w:val="both"/>
      </w:pPr>
      <w:r>
        <w:t>Fejlesztés</w:t>
      </w:r>
    </w:p>
    <w:p w14:paraId="6A147553" w14:textId="11CCF0A7" w:rsidR="00D17CB7" w:rsidRDefault="00D17CB7" w:rsidP="009915AE">
      <w:pPr>
        <w:pStyle w:val="Listaszerbekezds"/>
        <w:numPr>
          <w:ilvl w:val="1"/>
          <w:numId w:val="1"/>
        </w:numPr>
        <w:spacing w:line="360" w:lineRule="auto"/>
        <w:jc w:val="both"/>
      </w:pPr>
      <w:r>
        <w:t>Kivitelezés</w:t>
      </w:r>
    </w:p>
    <w:p w14:paraId="6F879AC5" w14:textId="77777777" w:rsidR="003F43D1" w:rsidRDefault="003F43D1" w:rsidP="009915AE">
      <w:pPr>
        <w:pStyle w:val="Listaszerbekezds"/>
        <w:numPr>
          <w:ilvl w:val="1"/>
          <w:numId w:val="1"/>
        </w:numPr>
        <w:spacing w:line="360" w:lineRule="auto"/>
        <w:jc w:val="both"/>
      </w:pPr>
      <w:r>
        <w:t>Lokáció</w:t>
      </w:r>
    </w:p>
    <w:p w14:paraId="7E390304" w14:textId="235ADAC6" w:rsidR="00D10830" w:rsidRDefault="00D10830" w:rsidP="009915AE">
      <w:pPr>
        <w:pStyle w:val="Listaszerbekezds"/>
        <w:numPr>
          <w:ilvl w:val="1"/>
          <w:numId w:val="1"/>
        </w:numPr>
        <w:spacing w:line="360" w:lineRule="auto"/>
        <w:jc w:val="both"/>
      </w:pPr>
      <w:r>
        <w:t>Homlokzat</w:t>
      </w:r>
    </w:p>
    <w:p w14:paraId="55B26C77" w14:textId="7411623D" w:rsidR="00D10830" w:rsidRDefault="00D10830" w:rsidP="009915AE">
      <w:pPr>
        <w:pStyle w:val="Listaszerbekezds"/>
        <w:numPr>
          <w:ilvl w:val="1"/>
          <w:numId w:val="1"/>
        </w:numPr>
        <w:spacing w:line="360" w:lineRule="auto"/>
        <w:jc w:val="both"/>
      </w:pPr>
      <w:r>
        <w:t>Flexibilitás</w:t>
      </w:r>
    </w:p>
    <w:p w14:paraId="4F100CC4" w14:textId="07D35DA1" w:rsidR="00D17CB7" w:rsidRDefault="00D17CB7" w:rsidP="009915AE">
      <w:pPr>
        <w:pStyle w:val="Listaszerbekezds"/>
        <w:numPr>
          <w:ilvl w:val="0"/>
          <w:numId w:val="1"/>
        </w:numPr>
        <w:spacing w:line="360" w:lineRule="auto"/>
        <w:jc w:val="both"/>
      </w:pPr>
      <w:r>
        <w:t>Bérlők</w:t>
      </w:r>
    </w:p>
    <w:p w14:paraId="52BB98FE" w14:textId="0198DE0F" w:rsidR="00D17CB7" w:rsidRDefault="00D17CB7" w:rsidP="009915AE">
      <w:pPr>
        <w:pStyle w:val="Listaszerbekezds"/>
        <w:numPr>
          <w:ilvl w:val="0"/>
          <w:numId w:val="1"/>
        </w:numPr>
        <w:spacing w:line="360" w:lineRule="auto"/>
        <w:jc w:val="both"/>
      </w:pPr>
      <w:r>
        <w:t>Belső design</w:t>
      </w:r>
    </w:p>
    <w:p w14:paraId="608BA729" w14:textId="3F09E0B9" w:rsidR="00D17CB7" w:rsidRDefault="003F43D1" w:rsidP="009915AE">
      <w:pPr>
        <w:pStyle w:val="Listaszerbekezds"/>
        <w:numPr>
          <w:ilvl w:val="1"/>
          <w:numId w:val="1"/>
        </w:numPr>
        <w:spacing w:line="360" w:lineRule="auto"/>
        <w:jc w:val="both"/>
      </w:pPr>
      <w:r>
        <w:t>Hegyvidék felirat</w:t>
      </w:r>
    </w:p>
    <w:p w14:paraId="78FEEEFF" w14:textId="730745E3" w:rsidR="003F43D1" w:rsidRDefault="003F43D1" w:rsidP="009915AE">
      <w:pPr>
        <w:pStyle w:val="Listaszerbekezds"/>
        <w:numPr>
          <w:ilvl w:val="1"/>
          <w:numId w:val="1"/>
        </w:numPr>
        <w:spacing w:line="360" w:lineRule="auto"/>
        <w:jc w:val="both"/>
      </w:pPr>
      <w:r>
        <w:t>A lobby</w:t>
      </w:r>
    </w:p>
    <w:p w14:paraId="79110B5D" w14:textId="605AB2CD" w:rsidR="003F43D1" w:rsidRDefault="003F43D1" w:rsidP="0075540D">
      <w:pPr>
        <w:pStyle w:val="Listaszerbekezds"/>
        <w:numPr>
          <w:ilvl w:val="0"/>
          <w:numId w:val="1"/>
        </w:numPr>
        <w:spacing w:line="360" w:lineRule="auto"/>
        <w:jc w:val="both"/>
      </w:pPr>
      <w:r>
        <w:t>Szőke Gábor Miklós legújabb szobra</w:t>
      </w:r>
    </w:p>
    <w:p w14:paraId="128A5F4E" w14:textId="53256652" w:rsidR="0075540D" w:rsidRDefault="0075540D" w:rsidP="0075540D">
      <w:pPr>
        <w:pStyle w:val="Listaszerbekezds"/>
        <w:numPr>
          <w:ilvl w:val="0"/>
          <w:numId w:val="1"/>
        </w:numPr>
        <w:spacing w:line="360" w:lineRule="auto"/>
        <w:jc w:val="both"/>
      </w:pPr>
      <w:r>
        <w:t>Adatok</w:t>
      </w:r>
    </w:p>
    <w:p w14:paraId="121CAE20" w14:textId="45FAAF72" w:rsidR="00D17CB7" w:rsidRDefault="00D17CB7" w:rsidP="009915AE">
      <w:pPr>
        <w:spacing w:line="360" w:lineRule="auto"/>
        <w:jc w:val="both"/>
      </w:pPr>
    </w:p>
    <w:p w14:paraId="3D29870D" w14:textId="1FCF8C31" w:rsidR="00D17CB7" w:rsidRDefault="00D17CB7" w:rsidP="009915AE">
      <w:pPr>
        <w:spacing w:line="360" w:lineRule="auto"/>
        <w:jc w:val="both"/>
      </w:pPr>
    </w:p>
    <w:p w14:paraId="7841F37D" w14:textId="1526EB63" w:rsidR="00F66B7A" w:rsidRDefault="00F66B7A" w:rsidP="009915AE">
      <w:pPr>
        <w:spacing w:line="360" w:lineRule="auto"/>
        <w:jc w:val="both"/>
      </w:pPr>
    </w:p>
    <w:p w14:paraId="1120FAE0" w14:textId="394528E9" w:rsidR="00F66B7A" w:rsidRDefault="00F66B7A" w:rsidP="009915AE">
      <w:pPr>
        <w:spacing w:line="360" w:lineRule="auto"/>
        <w:jc w:val="both"/>
      </w:pPr>
    </w:p>
    <w:p w14:paraId="2D3F3BB3" w14:textId="6DE21FAF" w:rsidR="00F66B7A" w:rsidRDefault="00F66B7A" w:rsidP="009915AE">
      <w:pPr>
        <w:spacing w:line="360" w:lineRule="auto"/>
        <w:jc w:val="both"/>
      </w:pPr>
    </w:p>
    <w:p w14:paraId="16E67EBA" w14:textId="23986CAE" w:rsidR="00F66B7A" w:rsidRDefault="00F66B7A" w:rsidP="009915AE">
      <w:pPr>
        <w:spacing w:line="360" w:lineRule="auto"/>
        <w:jc w:val="both"/>
      </w:pPr>
    </w:p>
    <w:p w14:paraId="298E1126" w14:textId="4A34B2A6" w:rsidR="00F66B7A" w:rsidRDefault="00F66B7A" w:rsidP="009915AE">
      <w:pPr>
        <w:spacing w:line="360" w:lineRule="auto"/>
        <w:jc w:val="both"/>
      </w:pPr>
    </w:p>
    <w:p w14:paraId="62B66DF5" w14:textId="0BA5402D" w:rsidR="00F66B7A" w:rsidRDefault="00F66B7A" w:rsidP="009915AE">
      <w:pPr>
        <w:spacing w:line="360" w:lineRule="auto"/>
        <w:jc w:val="both"/>
      </w:pPr>
    </w:p>
    <w:p w14:paraId="610672B5" w14:textId="4F6B6876" w:rsidR="00F66B7A" w:rsidRDefault="00F66B7A" w:rsidP="009915AE">
      <w:pPr>
        <w:spacing w:line="360" w:lineRule="auto"/>
        <w:jc w:val="both"/>
      </w:pPr>
    </w:p>
    <w:p w14:paraId="6693677B" w14:textId="77777777" w:rsidR="00F66B7A" w:rsidRDefault="00F66B7A" w:rsidP="009915AE">
      <w:pPr>
        <w:spacing w:line="360" w:lineRule="auto"/>
        <w:jc w:val="both"/>
      </w:pPr>
    </w:p>
    <w:p w14:paraId="296A5688" w14:textId="71EEA884" w:rsidR="0028520E" w:rsidRPr="003C7E45" w:rsidRDefault="00433454" w:rsidP="009915AE">
      <w:pPr>
        <w:pStyle w:val="Listaszerbekezds"/>
        <w:numPr>
          <w:ilvl w:val="0"/>
          <w:numId w:val="2"/>
        </w:numPr>
        <w:spacing w:line="360" w:lineRule="auto"/>
        <w:jc w:val="both"/>
        <w:rPr>
          <w:b/>
        </w:rPr>
      </w:pPr>
      <w:proofErr w:type="spellStart"/>
      <w:r>
        <w:rPr>
          <w:b/>
        </w:rPr>
        <w:lastRenderedPageBreak/>
        <w:t>HillSide</w:t>
      </w:r>
      <w:proofErr w:type="spellEnd"/>
      <w:r w:rsidR="0028520E" w:rsidRPr="003C7E45">
        <w:rPr>
          <w:b/>
        </w:rPr>
        <w:t xml:space="preserve"> </w:t>
      </w:r>
      <w:r>
        <w:rPr>
          <w:b/>
        </w:rPr>
        <w:t>Irodaház</w:t>
      </w:r>
    </w:p>
    <w:p w14:paraId="4B5CD2BE" w14:textId="430D9332" w:rsidR="0028520E" w:rsidRDefault="0028520E" w:rsidP="009915AE">
      <w:pPr>
        <w:spacing w:line="360" w:lineRule="auto"/>
        <w:jc w:val="both"/>
      </w:pPr>
    </w:p>
    <w:p w14:paraId="088E4A4C" w14:textId="025C86B0" w:rsidR="00F66B7A" w:rsidRDefault="00F66B7A" w:rsidP="009915AE">
      <w:pPr>
        <w:spacing w:line="360" w:lineRule="auto"/>
        <w:jc w:val="both"/>
      </w:pPr>
      <w:r>
        <w:t>2019-ben átadásra került a</w:t>
      </w:r>
      <w:r w:rsidR="0028520E">
        <w:t xml:space="preserve"> </w:t>
      </w:r>
      <w:proofErr w:type="spellStart"/>
      <w:r w:rsidR="00433454">
        <w:t>HillSide</w:t>
      </w:r>
      <w:proofErr w:type="spellEnd"/>
      <w:r w:rsidR="0028520E">
        <w:t xml:space="preserve"> </w:t>
      </w:r>
      <w:r w:rsidR="00433454">
        <w:t>Irodaház</w:t>
      </w:r>
      <w:r w:rsidR="0028520E">
        <w:t xml:space="preserve"> épülete egy minden szempontból izgalmas és egyedülálló beruházás a budapesti forgatagban. </w:t>
      </w:r>
      <w:r>
        <w:t>E</w:t>
      </w:r>
      <w:r w:rsidR="0028520E">
        <w:t xml:space="preserve">gyedi mikrokörnyezetben, a Hegyvidék nyugalmába illeszkedő Dél-Buda és </w:t>
      </w:r>
      <w:proofErr w:type="spellStart"/>
      <w:r w:rsidR="0028520E">
        <w:t>Central</w:t>
      </w:r>
      <w:proofErr w:type="spellEnd"/>
      <w:r w:rsidR="0028520E">
        <w:t>-Buda régió találkozásánál</w:t>
      </w:r>
      <w:r>
        <w:t xml:space="preserve"> fekszik</w:t>
      </w:r>
      <w:r w:rsidR="0028520E">
        <w:t>, közvetlenül a MOM Park szomszédságában</w:t>
      </w:r>
      <w:r>
        <w:t>. A</w:t>
      </w:r>
      <w:r w:rsidR="0028520E">
        <w:t xml:space="preserve"> már most élénken pezsgő üzleti- és lakóövezet határán megépült komplexum terveit és koncepcióját </w:t>
      </w:r>
      <w:r w:rsidR="003C7E45">
        <w:t>az elegáns, városi és zöld hármas hívószavak határozták meg, mely egy új korszakot nyit a városrész, valamint a fenntartható technológi</w:t>
      </w:r>
      <w:r>
        <w:t xml:space="preserve">a </w:t>
      </w:r>
      <w:r w:rsidR="00AC5E11">
        <w:t xml:space="preserve">és gépészet </w:t>
      </w:r>
      <w:r w:rsidR="003C7E45">
        <w:t>életében.</w:t>
      </w:r>
      <w:r w:rsidR="003C7E45" w:rsidRPr="003C7E45">
        <w:t xml:space="preserve"> </w:t>
      </w:r>
    </w:p>
    <w:p w14:paraId="331AA439" w14:textId="4EA2E38F" w:rsidR="003C7E45" w:rsidRDefault="003C7E45" w:rsidP="009915AE">
      <w:pPr>
        <w:spacing w:line="360" w:lineRule="auto"/>
        <w:jc w:val="both"/>
      </w:pPr>
      <w:r>
        <w:t xml:space="preserve">A </w:t>
      </w:r>
      <w:proofErr w:type="spellStart"/>
      <w:r w:rsidR="00433454">
        <w:t>HillSide</w:t>
      </w:r>
      <w:proofErr w:type="spellEnd"/>
      <w:r>
        <w:t xml:space="preserve"> Irodaház azon túl, hogy teljes mértékben kielégíti a mai modernkori Irodaházakkal szemben támasztott követelményeket, az elegancia, a jövőbemutató építészeti design mellett, a hatékonyság, a racionális fenntartási költségek, valamint az emberközpontú közösségi- és irodatér kialakítások egyaránt jellemzik. A bérlők pedig már most a legnagyobb cégek közül kerültek ki, akiknek tágas, zöld és </w:t>
      </w:r>
      <w:r w:rsidRPr="003C7E45">
        <w:t xml:space="preserve">LEED Gold </w:t>
      </w:r>
      <w:r>
        <w:t xml:space="preserve">minősítést kapó </w:t>
      </w:r>
      <w:r w:rsidRPr="003C7E45">
        <w:t>épület</w:t>
      </w:r>
      <w:r>
        <w:t xml:space="preserve"> különleges környezetet biztosít. E</w:t>
      </w:r>
      <w:r w:rsidR="0028520E">
        <w:t>gyedülálló kilátás</w:t>
      </w:r>
      <w:r>
        <w:t>t kapnak</w:t>
      </w:r>
      <w:r w:rsidR="0028520E">
        <w:t xml:space="preserve"> a Gesztenyés Kertre és a Testnevelési Egyetem Campusának sportpályáira, zöld felületeire, valamint a Budai domboldalra</w:t>
      </w:r>
      <w:r>
        <w:t xml:space="preserve"> egyaránt</w:t>
      </w:r>
      <w:r w:rsidR="00F66B7A">
        <w:t>.</w:t>
      </w:r>
    </w:p>
    <w:p w14:paraId="2A7AB2F3" w14:textId="1EA4E676" w:rsidR="0028520E" w:rsidRDefault="0028520E" w:rsidP="009915AE">
      <w:pPr>
        <w:spacing w:line="360" w:lineRule="auto"/>
        <w:jc w:val="both"/>
      </w:pPr>
      <w:r>
        <w:t>Az irodabérléshez egyedülálló modern szolgáltatásmix</w:t>
      </w:r>
      <w:r w:rsidR="00F66B7A">
        <w:t>et is kínálnak</w:t>
      </w:r>
      <w:r>
        <w:t>: az itt élő, dolgozó emberek dúskálhatnak az éttermekben, kávézókban, sportolási- és rekreációs lehetőségekben; számtalan divatmárka, élelmiszer-, elektronikai üzlet, posta, tisztító, egyszóval minden alap-, kényelmi-, és magas kategóriájú szolgáltatás megtalálható it</w:t>
      </w:r>
      <w:r w:rsidR="00F66B7A">
        <w:t xml:space="preserve">t, </w:t>
      </w:r>
      <w:r>
        <w:t>egy helyen</w:t>
      </w:r>
      <w:r w:rsidR="003C7E45">
        <w:t>.</w:t>
      </w:r>
    </w:p>
    <w:p w14:paraId="14C5EF68" w14:textId="087E34C3" w:rsidR="00D17CB7" w:rsidRDefault="00D17CB7" w:rsidP="009915AE">
      <w:pPr>
        <w:spacing w:line="360" w:lineRule="auto"/>
        <w:jc w:val="both"/>
      </w:pPr>
    </w:p>
    <w:p w14:paraId="48580C83" w14:textId="77777777" w:rsidR="00D17CB7" w:rsidRDefault="00D17CB7" w:rsidP="009915AE">
      <w:pPr>
        <w:spacing w:line="360" w:lineRule="auto"/>
        <w:jc w:val="both"/>
      </w:pPr>
    </w:p>
    <w:p w14:paraId="4CDD9705" w14:textId="25125E6D" w:rsidR="003C7E45" w:rsidRPr="00D17CB7" w:rsidRDefault="00D17CB7" w:rsidP="009915AE">
      <w:pPr>
        <w:pStyle w:val="Listaszerbekezds"/>
        <w:numPr>
          <w:ilvl w:val="0"/>
          <w:numId w:val="2"/>
        </w:numPr>
        <w:spacing w:line="360" w:lineRule="auto"/>
        <w:jc w:val="both"/>
        <w:rPr>
          <w:b/>
        </w:rPr>
      </w:pPr>
      <w:r w:rsidRPr="00D17CB7">
        <w:rPr>
          <w:b/>
        </w:rPr>
        <w:t>Beruházás</w:t>
      </w:r>
    </w:p>
    <w:p w14:paraId="088270C8" w14:textId="2CD7FBB3" w:rsidR="003C7E45" w:rsidRPr="003C7E45" w:rsidRDefault="003C7E45" w:rsidP="009915AE">
      <w:pPr>
        <w:pStyle w:val="Listaszerbekezds"/>
        <w:numPr>
          <w:ilvl w:val="1"/>
          <w:numId w:val="2"/>
        </w:numPr>
        <w:spacing w:line="360" w:lineRule="auto"/>
        <w:jc w:val="both"/>
        <w:rPr>
          <w:b/>
        </w:rPr>
      </w:pPr>
      <w:r w:rsidRPr="003C7E45">
        <w:rPr>
          <w:b/>
        </w:rPr>
        <w:t>Fejlesztés:</w:t>
      </w:r>
    </w:p>
    <w:p w14:paraId="44B34561" w14:textId="1A713194" w:rsidR="0028520E" w:rsidRDefault="0028520E" w:rsidP="009915AE">
      <w:pPr>
        <w:spacing w:line="360" w:lineRule="auto"/>
        <w:jc w:val="both"/>
      </w:pPr>
      <w:r>
        <w:t>A fejlesztés célja egy olyan exkluzív, mégis rendkívül funkcionális környezet kialakítása volt, ahol a kreativitást és az egyéni kibontakozást maximálisan támogatja az épített környezet úgy</w:t>
      </w:r>
      <w:r w:rsidR="003C7E45">
        <w:t>,</w:t>
      </w:r>
      <w:r>
        <w:t xml:space="preserve"> hogy közben tökéletesen beilleszkedik a Hegyvidék zöldjébe. A </w:t>
      </w:r>
      <w:proofErr w:type="spellStart"/>
      <w:r w:rsidR="00433454">
        <w:t>HillSide</w:t>
      </w:r>
      <w:proofErr w:type="spellEnd"/>
      <w:r w:rsidR="003C7E45">
        <w:t xml:space="preserve"> </w:t>
      </w:r>
      <w:r>
        <w:t>Irodaház irodái olyan inspiratív helyet biztosítanak majd a bérlőknek, amely ötvözi magában a pulzáló belvárost, az üzleti szféra célorientáltságát és a Hegyvidék nyugalmát. Ennek a víziónak a hatására alakult ki a jövőbe mutató építészeti koncepció, valamint az egész beruházást jellemző fenntartható környezetbarát szemlélet.</w:t>
      </w:r>
    </w:p>
    <w:p w14:paraId="1928CA48" w14:textId="77777777" w:rsidR="0028520E" w:rsidRDefault="0028520E" w:rsidP="009915AE">
      <w:pPr>
        <w:spacing w:line="360" w:lineRule="auto"/>
        <w:jc w:val="both"/>
      </w:pPr>
    </w:p>
    <w:p w14:paraId="2089D3C1" w14:textId="1C94603C" w:rsidR="00CC78D7" w:rsidRPr="00D17CB7" w:rsidRDefault="00AC5E11" w:rsidP="009915AE">
      <w:pPr>
        <w:pStyle w:val="Listaszerbekezds"/>
        <w:numPr>
          <w:ilvl w:val="1"/>
          <w:numId w:val="2"/>
        </w:numPr>
        <w:spacing w:line="360" w:lineRule="auto"/>
        <w:jc w:val="both"/>
        <w:rPr>
          <w:b/>
        </w:rPr>
      </w:pPr>
      <w:r w:rsidRPr="00D17CB7">
        <w:rPr>
          <w:b/>
        </w:rPr>
        <w:t>Kivitelezés</w:t>
      </w:r>
    </w:p>
    <w:p w14:paraId="2CD3B459" w14:textId="77777777" w:rsidR="00D86DA0" w:rsidRDefault="00D86DA0" w:rsidP="009915AE">
      <w:pPr>
        <w:pStyle w:val="Szvegtrzs"/>
        <w:spacing w:line="360" w:lineRule="auto"/>
        <w:jc w:val="both"/>
        <w:rPr>
          <w:rFonts w:ascii="Calibri" w:hAnsi="Calibri"/>
          <w:sz w:val="24"/>
          <w:szCs w:val="24"/>
        </w:rPr>
      </w:pPr>
    </w:p>
    <w:p w14:paraId="750E185E" w14:textId="232E4213" w:rsidR="00D86DA0" w:rsidRPr="001D1FA4" w:rsidRDefault="00D86DA0" w:rsidP="009915AE">
      <w:pPr>
        <w:pStyle w:val="Szvegtrzs"/>
        <w:spacing w:line="360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D86DA0">
        <w:rPr>
          <w:rFonts w:ascii="Calibri" w:hAnsi="Calibri"/>
          <w:i/>
          <w:sz w:val="24"/>
          <w:szCs w:val="24"/>
        </w:rPr>
        <w:t>„Az utókornak hozunk létre mindent!”</w:t>
      </w:r>
      <w:r w:rsidRPr="001D1FA4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 xml:space="preserve">- </w:t>
      </w:r>
      <w:r w:rsidRPr="00470584">
        <w:rPr>
          <w:rFonts w:ascii="Calibri" w:hAnsi="Calibri"/>
          <w:sz w:val="24"/>
          <w:szCs w:val="24"/>
        </w:rPr>
        <w:t>Oláh M. Zoltán</w:t>
      </w:r>
      <w:r>
        <w:rPr>
          <w:rFonts w:ascii="Calibri" w:hAnsi="Calibri"/>
          <w:sz w:val="24"/>
          <w:szCs w:val="24"/>
        </w:rPr>
        <w:t>,</w:t>
      </w:r>
      <w:r w:rsidRPr="00D86DA0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a</w:t>
      </w:r>
      <w:r w:rsidRPr="00D86DA0">
        <w:rPr>
          <w:rFonts w:ascii="Calibri" w:hAnsi="Calibri"/>
          <w:sz w:val="24"/>
          <w:szCs w:val="24"/>
        </w:rPr>
        <w:t xml:space="preserve"> </w:t>
      </w:r>
      <w:proofErr w:type="spellStart"/>
      <w:r w:rsidRPr="00D86DA0">
        <w:rPr>
          <w:rFonts w:ascii="Calibri" w:hAnsi="Calibri"/>
          <w:sz w:val="24"/>
          <w:szCs w:val="24"/>
        </w:rPr>
        <w:t>Konstruma</w:t>
      </w:r>
      <w:proofErr w:type="spellEnd"/>
      <w:r w:rsidRPr="00D86DA0">
        <w:rPr>
          <w:rFonts w:ascii="Calibri" w:hAnsi="Calibri"/>
          <w:sz w:val="24"/>
          <w:szCs w:val="24"/>
        </w:rPr>
        <w:t xml:space="preserve"> Mérnöki Iroda Kft. alapító ügyvezetőj</w:t>
      </w:r>
      <w:r>
        <w:rPr>
          <w:rFonts w:ascii="Calibri" w:hAnsi="Calibri"/>
          <w:sz w:val="24"/>
          <w:szCs w:val="24"/>
        </w:rPr>
        <w:t>e.</w:t>
      </w:r>
    </w:p>
    <w:p w14:paraId="721D107E" w14:textId="09782B75" w:rsidR="00D86DA0" w:rsidRDefault="00624C2D" w:rsidP="009915AE">
      <w:pPr>
        <w:spacing w:line="360" w:lineRule="auto"/>
        <w:jc w:val="both"/>
        <w:rPr>
          <w:rFonts w:ascii="Calibri" w:hAnsi="Calibri"/>
        </w:rPr>
      </w:pPr>
      <w:r w:rsidRPr="00B07080">
        <w:t>Mind a kivitelezőket, mind pedig a bérlőket a</w:t>
      </w:r>
      <w:r w:rsidRPr="00654854">
        <w:t xml:space="preserve"> </w:t>
      </w:r>
      <w:r>
        <w:t xml:space="preserve">nívós </w:t>
      </w:r>
      <w:proofErr w:type="spellStart"/>
      <w:r w:rsidR="00433454">
        <w:t>HillSide</w:t>
      </w:r>
      <w:proofErr w:type="spellEnd"/>
      <w:r w:rsidRPr="00654854">
        <w:t xml:space="preserve"> projekt esetében egy jó helyszínre épített, kvalitatív, izgalmas építészeti és technológiai részletekkel bíró ház létrehozása vonzotta.</w:t>
      </w:r>
      <w:r>
        <w:t xml:space="preserve"> </w:t>
      </w:r>
      <w:proofErr w:type="spellStart"/>
      <w:r>
        <w:t>Wáberer</w:t>
      </w:r>
      <w:proofErr w:type="spellEnd"/>
      <w:r>
        <w:t xml:space="preserve"> György és Scheer Sándor nem hagyományos ingatlanfejlesztő vállalkozásba kezdtek. A kivitelezés során m</w:t>
      </w:r>
      <w:r w:rsidRPr="00654854">
        <w:t>inden terület nehéz és bizonytalanságokkal terhelt</w:t>
      </w:r>
      <w:r>
        <w:t xml:space="preserve"> volt</w:t>
      </w:r>
      <w:r w:rsidRPr="00654854">
        <w:t xml:space="preserve">. </w:t>
      </w:r>
      <w:r>
        <w:t>A magas minőségű ingatla</w:t>
      </w:r>
      <w:r w:rsidR="002F35C3">
        <w:t>nt</w:t>
      </w:r>
      <w:r>
        <w:t xml:space="preserve"> </w:t>
      </w:r>
      <w:r w:rsidRPr="00654854">
        <w:t>a</w:t>
      </w:r>
      <w:r>
        <w:t xml:space="preserve"> </w:t>
      </w:r>
      <w:r w:rsidRPr="00654854">
        <w:t xml:space="preserve">lokáció különlegessége </w:t>
      </w:r>
      <w:r>
        <w:t>tette kifejezetten vonzó beruházássá.</w:t>
      </w:r>
      <w:r w:rsidRPr="00264374">
        <w:t xml:space="preserve"> </w:t>
      </w:r>
    </w:p>
    <w:p w14:paraId="09F4C614" w14:textId="00A8B480" w:rsidR="002E204D" w:rsidRPr="002F35C3" w:rsidRDefault="00D86DA0" w:rsidP="009915AE">
      <w:pPr>
        <w:spacing w:line="360" w:lineRule="auto"/>
        <w:jc w:val="both"/>
        <w:rPr>
          <w:rFonts w:ascii="Calibri" w:hAnsi="Calibri"/>
        </w:rPr>
      </w:pPr>
      <w:r w:rsidRPr="001D1FA4">
        <w:rPr>
          <w:rFonts w:ascii="Calibri" w:hAnsi="Calibri"/>
        </w:rPr>
        <w:t xml:space="preserve">Az elképzelés az volt, hogy </w:t>
      </w:r>
      <w:r w:rsidR="002E204D">
        <w:rPr>
          <w:rFonts w:ascii="Calibri" w:hAnsi="Calibri"/>
        </w:rPr>
        <w:t xml:space="preserve">mindamellett, hogy </w:t>
      </w:r>
      <w:proofErr w:type="spellStart"/>
      <w:r w:rsidR="002E204D" w:rsidRPr="00654854">
        <w:t>különl</w:t>
      </w:r>
      <w:r w:rsidR="002E204D">
        <w:t>egeset</w:t>
      </w:r>
      <w:proofErr w:type="spellEnd"/>
      <w:r w:rsidR="002E204D" w:rsidRPr="00654854">
        <w:t xml:space="preserve"> és szépet </w:t>
      </w:r>
      <w:r w:rsidR="002E204D">
        <w:t>alkoss</w:t>
      </w:r>
      <w:r w:rsidR="007F00DE">
        <w:t>o</w:t>
      </w:r>
      <w:r w:rsidR="002E204D">
        <w:t xml:space="preserve">n a kivitelezői, profi csapat, </w:t>
      </w:r>
      <w:r w:rsidRPr="001D1FA4">
        <w:rPr>
          <w:rFonts w:ascii="Calibri" w:hAnsi="Calibri"/>
        </w:rPr>
        <w:t xml:space="preserve">az adott pisztoly alakú telken belül a lehetséges igazodási pontok </w:t>
      </w:r>
      <w:r w:rsidR="002F35C3">
        <w:rPr>
          <w:rFonts w:ascii="Calibri" w:hAnsi="Calibri"/>
        </w:rPr>
        <w:t>mellett,</w:t>
      </w:r>
      <w:r w:rsidRPr="001D1FA4">
        <w:rPr>
          <w:rFonts w:ascii="Calibri" w:hAnsi="Calibri"/>
        </w:rPr>
        <w:t xml:space="preserve"> egy olyan használat</w:t>
      </w:r>
      <w:r w:rsidR="002E204D">
        <w:rPr>
          <w:rFonts w:ascii="Calibri" w:hAnsi="Calibri"/>
        </w:rPr>
        <w:t>nak</w:t>
      </w:r>
      <w:r w:rsidR="00624C2D">
        <w:rPr>
          <w:rFonts w:ascii="Calibri" w:hAnsi="Calibri"/>
        </w:rPr>
        <w:t xml:space="preserve"> </w:t>
      </w:r>
      <w:r w:rsidR="002E204D">
        <w:rPr>
          <w:rFonts w:ascii="Calibri" w:hAnsi="Calibri"/>
        </w:rPr>
        <w:t>kellett létrejönnie</w:t>
      </w:r>
      <w:r w:rsidRPr="001D1FA4">
        <w:rPr>
          <w:rFonts w:ascii="Calibri" w:hAnsi="Calibri"/>
        </w:rPr>
        <w:t xml:space="preserve">, amely a legnagyobb ablakfelülettel rendelkezik, ennek hiányában </w:t>
      </w:r>
      <w:r>
        <w:rPr>
          <w:rFonts w:ascii="Calibri" w:hAnsi="Calibri"/>
        </w:rPr>
        <w:t xml:space="preserve">ugyanis </w:t>
      </w:r>
      <w:r w:rsidRPr="001D1FA4">
        <w:rPr>
          <w:rFonts w:ascii="Calibri" w:hAnsi="Calibri"/>
        </w:rPr>
        <w:t>nem lehet irodaházat csiná</w:t>
      </w:r>
      <w:r>
        <w:rPr>
          <w:rFonts w:ascii="Calibri" w:hAnsi="Calibri"/>
        </w:rPr>
        <w:t>lni. Ez nem</w:t>
      </w:r>
      <w:r w:rsidRPr="001D1FA4">
        <w:rPr>
          <w:rFonts w:ascii="Calibri" w:hAnsi="Calibri"/>
        </w:rPr>
        <w:t xml:space="preserve">csak az irodaház karakterére, hanem a városrendezésre is hatással volt, hiszen olyan épületek kapcsolódnak hozzá, mint a MOM, vagy az Alkotás </w:t>
      </w:r>
      <w:proofErr w:type="spellStart"/>
      <w:r w:rsidRPr="001D1FA4">
        <w:rPr>
          <w:rFonts w:ascii="Calibri" w:hAnsi="Calibri"/>
        </w:rPr>
        <w:t>Point</w:t>
      </w:r>
      <w:proofErr w:type="spellEnd"/>
      <w:r w:rsidRPr="001D1FA4">
        <w:rPr>
          <w:rFonts w:ascii="Calibri" w:hAnsi="Calibri"/>
        </w:rPr>
        <w:t xml:space="preserve">. </w:t>
      </w:r>
    </w:p>
    <w:p w14:paraId="1AFDC81C" w14:textId="02E7B004" w:rsidR="003E13C3" w:rsidRDefault="00D86DA0" w:rsidP="009915AE">
      <w:pPr>
        <w:spacing w:line="360" w:lineRule="auto"/>
        <w:jc w:val="both"/>
        <w:rPr>
          <w:rFonts w:ascii="Calibri" w:hAnsi="Calibri"/>
        </w:rPr>
      </w:pPr>
      <w:r w:rsidRPr="001D1FA4">
        <w:rPr>
          <w:rFonts w:ascii="Calibri" w:hAnsi="Calibri"/>
        </w:rPr>
        <w:t xml:space="preserve">Miután a Csörsz utcai bejárat adódott legjobb lehetőségként, </w:t>
      </w:r>
      <w:r>
        <w:rPr>
          <w:rFonts w:ascii="Calibri" w:hAnsi="Calibri"/>
        </w:rPr>
        <w:t xml:space="preserve">így </w:t>
      </w:r>
      <w:r w:rsidRPr="001D1FA4">
        <w:rPr>
          <w:rFonts w:ascii="Calibri" w:hAnsi="Calibri"/>
        </w:rPr>
        <w:t xml:space="preserve">következő lépésként az alaprajz újragondolását kellett elvégezni. Mivel a városi tér folytatódik az irodaházban, és eleve egy elterülő, 30 méter magas architektúrában </w:t>
      </w:r>
      <w:r w:rsidR="00624C2D">
        <w:rPr>
          <w:rFonts w:ascii="Calibri" w:hAnsi="Calibri"/>
        </w:rPr>
        <w:t>kellett a kivitelezőknek gondolkodni</w:t>
      </w:r>
      <w:r w:rsidRPr="001D1FA4">
        <w:rPr>
          <w:rFonts w:ascii="Calibri" w:hAnsi="Calibri"/>
        </w:rPr>
        <w:t>,</w:t>
      </w:r>
      <w:r>
        <w:rPr>
          <w:rFonts w:ascii="Calibri" w:hAnsi="Calibri"/>
        </w:rPr>
        <w:t xml:space="preserve"> és</w:t>
      </w:r>
      <w:r w:rsidRPr="001D1FA4">
        <w:rPr>
          <w:rFonts w:ascii="Calibri" w:hAnsi="Calibri"/>
        </w:rPr>
        <w:t xml:space="preserve"> három olyan tömeget </w:t>
      </w:r>
      <w:r w:rsidR="00624C2D">
        <w:rPr>
          <w:rFonts w:ascii="Calibri" w:hAnsi="Calibri"/>
        </w:rPr>
        <w:t>emeltek</w:t>
      </w:r>
      <w:r w:rsidRPr="001D1FA4">
        <w:rPr>
          <w:rFonts w:ascii="Calibri" w:hAnsi="Calibri"/>
        </w:rPr>
        <w:t xml:space="preserve"> ki, amely</w:t>
      </w:r>
      <w:r w:rsidR="002F35C3">
        <w:rPr>
          <w:rFonts w:ascii="Calibri" w:hAnsi="Calibri"/>
        </w:rPr>
        <w:t>nek</w:t>
      </w:r>
      <w:r w:rsidRPr="001D1FA4">
        <w:rPr>
          <w:rFonts w:ascii="Calibri" w:hAnsi="Calibri"/>
        </w:rPr>
        <w:t xml:space="preserve"> struktúr</w:t>
      </w:r>
      <w:r w:rsidR="002F35C3">
        <w:rPr>
          <w:rFonts w:ascii="Calibri" w:hAnsi="Calibri"/>
        </w:rPr>
        <w:t>ája</w:t>
      </w:r>
      <w:r w:rsidRPr="001D1FA4">
        <w:rPr>
          <w:rFonts w:ascii="Calibri" w:hAnsi="Calibri"/>
        </w:rPr>
        <w:t xml:space="preserve"> reflektál Finta József </w:t>
      </w:r>
      <w:proofErr w:type="spellStart"/>
      <w:r w:rsidRPr="001D1FA4">
        <w:rPr>
          <w:rFonts w:ascii="Calibri" w:hAnsi="Calibri"/>
        </w:rPr>
        <w:t>Novotel</w:t>
      </w:r>
      <w:proofErr w:type="spellEnd"/>
      <w:r w:rsidRPr="001D1FA4">
        <w:rPr>
          <w:rFonts w:ascii="Calibri" w:hAnsi="Calibri"/>
        </w:rPr>
        <w:t xml:space="preserve"> Szállójára.</w:t>
      </w:r>
      <w:r w:rsidR="003E13C3" w:rsidRPr="003E13C3">
        <w:rPr>
          <w:rFonts w:ascii="Calibri" w:eastAsia="Arial Unicode MS" w:hAnsi="Calibri" w:cs="Calibri"/>
          <w:color w:val="000000"/>
          <w:bdr w:val="nil"/>
          <w:lang w:eastAsia="hu-HU"/>
        </w:rPr>
        <w:t xml:space="preserve"> Az épület alapvetően négy tömbből áll, amelyeket úgy kötöttek össze, hogy biztosítsák a térfalak egységességét, ugyanakkor az épület fogadja be a környező épületek közösségi tereinek logikus folytatásait is. Ahogy a tanulmánytervi látványok is mutatják, a tömegalakítás, a földszinti közösségi terek karaktere, és a homlokzat struktúrája, amelyek a kezdetektől fogva biztosítják az épület nagyvonalú megjelenését és illeszkedését. Ezeket sikerült a megépítés során is maximálisan megvalósítani.</w:t>
      </w:r>
    </w:p>
    <w:p w14:paraId="375F146B" w14:textId="77777777" w:rsidR="003E13C3" w:rsidRDefault="003E13C3" w:rsidP="009915AE">
      <w:pPr>
        <w:spacing w:line="360" w:lineRule="auto"/>
        <w:jc w:val="both"/>
        <w:rPr>
          <w:rFonts w:ascii="Calibri" w:hAnsi="Calibri"/>
        </w:rPr>
      </w:pPr>
    </w:p>
    <w:p w14:paraId="4F4AF96B" w14:textId="6D13B6A2" w:rsidR="009915AE" w:rsidRPr="003E13C3" w:rsidRDefault="009915AE" w:rsidP="009915AE">
      <w:pPr>
        <w:pStyle w:val="Listaszerbekezds"/>
        <w:numPr>
          <w:ilvl w:val="1"/>
          <w:numId w:val="2"/>
        </w:numPr>
        <w:spacing w:line="360" w:lineRule="auto"/>
        <w:jc w:val="both"/>
        <w:rPr>
          <w:rFonts w:eastAsia="Times New Roman" w:cstheme="minorHAnsi"/>
          <w:b/>
          <w:color w:val="222222"/>
        </w:rPr>
      </w:pPr>
      <w:r w:rsidRPr="009915AE">
        <w:rPr>
          <w:rFonts w:eastAsia="Times New Roman" w:cstheme="minorHAnsi"/>
          <w:b/>
          <w:color w:val="222222"/>
        </w:rPr>
        <w:t>Lokáció</w:t>
      </w:r>
    </w:p>
    <w:p w14:paraId="0A4F4E1F" w14:textId="77777777" w:rsidR="009915AE" w:rsidRPr="00D8530E" w:rsidRDefault="009915AE" w:rsidP="009915AE">
      <w:pPr>
        <w:spacing w:line="360" w:lineRule="auto"/>
        <w:jc w:val="both"/>
        <w:rPr>
          <w:rFonts w:eastAsia="Times New Roman" w:cstheme="minorHAnsi"/>
          <w:color w:val="222222"/>
        </w:rPr>
      </w:pPr>
      <w:r w:rsidRPr="00D8530E">
        <w:rPr>
          <w:rFonts w:eastAsia="Times New Roman" w:cstheme="minorHAnsi"/>
          <w:color w:val="222222"/>
        </w:rPr>
        <w:t xml:space="preserve">A Gesztenyéskert Budapest XII. kerülete, a Hegyvidék kapuja. Így izgalmas volt ennek az entitásnak a megjelenítése; </w:t>
      </w:r>
      <w:r>
        <w:rPr>
          <w:rFonts w:eastAsia="Times New Roman" w:cstheme="minorHAnsi"/>
          <w:color w:val="222222"/>
        </w:rPr>
        <w:t>a szakértői gárda pedig</w:t>
      </w:r>
      <w:r w:rsidRPr="00D8530E">
        <w:rPr>
          <w:rFonts w:eastAsia="Times New Roman" w:cstheme="minorHAnsi"/>
          <w:color w:val="222222"/>
        </w:rPr>
        <w:t xml:space="preserve"> az előcsarnok légterébe </w:t>
      </w:r>
      <w:r>
        <w:rPr>
          <w:rFonts w:eastAsia="Times New Roman" w:cstheme="minorHAnsi"/>
          <w:color w:val="222222"/>
        </w:rPr>
        <w:t>tervezett</w:t>
      </w:r>
      <w:r w:rsidRPr="00D8530E">
        <w:rPr>
          <w:rFonts w:eastAsia="Times New Roman" w:cstheme="minorHAnsi"/>
          <w:color w:val="222222"/>
        </w:rPr>
        <w:t xml:space="preserve"> egy különleges világítási rendszert, amely lebegő rétegvonalakat mintáz. Már a tanulmányterv </w:t>
      </w:r>
      <w:r w:rsidRPr="00D8530E">
        <w:rPr>
          <w:rFonts w:eastAsia="Times New Roman" w:cstheme="minorHAnsi"/>
          <w:color w:val="222222"/>
        </w:rPr>
        <w:lastRenderedPageBreak/>
        <w:t xml:space="preserve">során több hónapon keresztül </w:t>
      </w:r>
      <w:r>
        <w:rPr>
          <w:rFonts w:eastAsia="Times New Roman" w:cstheme="minorHAnsi"/>
          <w:color w:val="222222"/>
        </w:rPr>
        <w:t>dolgoztak</w:t>
      </w:r>
      <w:r w:rsidRPr="00D8530E">
        <w:rPr>
          <w:rFonts w:eastAsia="Times New Roman" w:cstheme="minorHAnsi"/>
          <w:color w:val="222222"/>
        </w:rPr>
        <w:t xml:space="preserve"> a Be </w:t>
      </w:r>
      <w:proofErr w:type="spellStart"/>
      <w:r w:rsidRPr="00D8530E">
        <w:rPr>
          <w:rFonts w:eastAsia="Times New Roman" w:cstheme="minorHAnsi"/>
          <w:color w:val="222222"/>
        </w:rPr>
        <w:t>Light</w:t>
      </w:r>
      <w:proofErr w:type="spellEnd"/>
      <w:r w:rsidRPr="00D8530E">
        <w:rPr>
          <w:rFonts w:eastAsia="Times New Roman" w:cstheme="minorHAnsi"/>
          <w:color w:val="222222"/>
        </w:rPr>
        <w:t>! cég szakembereivel, főként Morvai Zoltánnal a megvalósíthatóságán. Bár a kiviteli tervezés során a megoldás leegyszerűsödött, a látván</w:t>
      </w:r>
      <w:r>
        <w:rPr>
          <w:rFonts w:eastAsia="Times New Roman" w:cstheme="minorHAnsi"/>
          <w:color w:val="222222"/>
        </w:rPr>
        <w:t>y magáért beszél</w:t>
      </w:r>
      <w:r w:rsidRPr="00D8530E">
        <w:rPr>
          <w:rFonts w:eastAsia="Times New Roman" w:cstheme="minorHAnsi"/>
          <w:color w:val="222222"/>
        </w:rPr>
        <w:t>.</w:t>
      </w:r>
      <w:r>
        <w:rPr>
          <w:rFonts w:eastAsia="Times New Roman" w:cstheme="minorHAnsi"/>
          <w:color w:val="222222"/>
        </w:rPr>
        <w:t xml:space="preserve"> </w:t>
      </w:r>
      <w:r w:rsidRPr="00D8530E">
        <w:rPr>
          <w:rFonts w:eastAsia="Times New Roman" w:cstheme="minorHAnsi"/>
          <w:color w:val="222222"/>
        </w:rPr>
        <w:t xml:space="preserve">Az épület körüli környezet befejezéséhez azonban elengedhetetlen a </w:t>
      </w:r>
      <w:proofErr w:type="spellStart"/>
      <w:r w:rsidRPr="00D8530E">
        <w:rPr>
          <w:rFonts w:eastAsia="Times New Roman" w:cstheme="minorHAnsi"/>
          <w:color w:val="222222"/>
        </w:rPr>
        <w:t>Novotel</w:t>
      </w:r>
      <w:proofErr w:type="spellEnd"/>
      <w:r w:rsidRPr="00D8530E">
        <w:rPr>
          <w:rFonts w:eastAsia="Times New Roman" w:cstheme="minorHAnsi"/>
          <w:color w:val="222222"/>
        </w:rPr>
        <w:t xml:space="preserve"> és a Sportközpont határos területeinek rendezése, a most elkészült projekttel való összehangolása.</w:t>
      </w:r>
      <w:r>
        <w:rPr>
          <w:rFonts w:eastAsia="Times New Roman" w:cstheme="minorHAnsi"/>
          <w:color w:val="222222"/>
        </w:rPr>
        <w:t xml:space="preserve"> Így például a</w:t>
      </w:r>
      <w:r w:rsidRPr="00D8530E">
        <w:rPr>
          <w:rFonts w:eastAsia="Times New Roman" w:cstheme="minorHAnsi"/>
          <w:color w:val="222222"/>
        </w:rPr>
        <w:t xml:space="preserve">hogy a földszint terei kifutnak a </w:t>
      </w:r>
      <w:proofErr w:type="spellStart"/>
      <w:r w:rsidRPr="00D8530E">
        <w:rPr>
          <w:rFonts w:eastAsia="Times New Roman" w:cstheme="minorHAnsi"/>
          <w:color w:val="222222"/>
        </w:rPr>
        <w:t>Novotel</w:t>
      </w:r>
      <w:proofErr w:type="spellEnd"/>
      <w:r w:rsidRPr="00D8530E">
        <w:rPr>
          <w:rFonts w:eastAsia="Times New Roman" w:cstheme="minorHAnsi"/>
          <w:color w:val="222222"/>
        </w:rPr>
        <w:t xml:space="preserve"> felé, ez egy lehetőséget ad a környezet későbbi rendezésére mind a szállodához, mind a Sportközponthoz kapcsolódóan</w:t>
      </w:r>
      <w:r>
        <w:rPr>
          <w:rFonts w:eastAsia="Times New Roman" w:cstheme="minorHAnsi"/>
          <w:color w:val="222222"/>
        </w:rPr>
        <w:t>.</w:t>
      </w:r>
    </w:p>
    <w:p w14:paraId="6774A041" w14:textId="0E5F9548" w:rsidR="00624C2D" w:rsidRDefault="00624C2D" w:rsidP="009915AE">
      <w:pPr>
        <w:spacing w:line="360" w:lineRule="auto"/>
        <w:jc w:val="both"/>
        <w:rPr>
          <w:rFonts w:ascii="Calibri" w:hAnsi="Calibri"/>
        </w:rPr>
      </w:pPr>
    </w:p>
    <w:p w14:paraId="51C30AED" w14:textId="06A4A1B4" w:rsidR="002E204D" w:rsidRPr="002F35C3" w:rsidRDefault="002E204D" w:rsidP="002F35C3">
      <w:pPr>
        <w:pStyle w:val="Listaszerbekezds"/>
        <w:numPr>
          <w:ilvl w:val="1"/>
          <w:numId w:val="2"/>
        </w:numPr>
        <w:spacing w:line="360" w:lineRule="auto"/>
        <w:jc w:val="both"/>
        <w:rPr>
          <w:rFonts w:ascii="Calibri" w:hAnsi="Calibri"/>
          <w:b/>
        </w:rPr>
      </w:pPr>
      <w:r w:rsidRPr="002E204D">
        <w:rPr>
          <w:rFonts w:ascii="Calibri" w:hAnsi="Calibri"/>
          <w:b/>
        </w:rPr>
        <w:t>Homlokzat</w:t>
      </w:r>
    </w:p>
    <w:p w14:paraId="2E361560" w14:textId="29876F39" w:rsidR="00C83044" w:rsidRDefault="00C83044" w:rsidP="009915AE">
      <w:pPr>
        <w:spacing w:line="360" w:lineRule="auto"/>
        <w:jc w:val="both"/>
        <w:rPr>
          <w:rFonts w:ascii="Calibri" w:hAnsi="Calibri" w:cs="Calibri"/>
        </w:rPr>
      </w:pPr>
      <w:r w:rsidRPr="00C866AA">
        <w:rPr>
          <w:rFonts w:ascii="Calibri" w:hAnsi="Calibri" w:cs="Calibri"/>
        </w:rPr>
        <w:t>Mivel az akkori terv egy központi mag köré épült, amelyből csápform</w:t>
      </w:r>
      <w:r>
        <w:rPr>
          <w:rFonts w:ascii="Calibri" w:hAnsi="Calibri" w:cs="Calibri"/>
        </w:rPr>
        <w:t xml:space="preserve">ák </w:t>
      </w:r>
      <w:r w:rsidRPr="00C866AA">
        <w:rPr>
          <w:rFonts w:ascii="Calibri" w:hAnsi="Calibri" w:cs="Calibri"/>
        </w:rPr>
        <w:t>lógtak ki, bérbeadás szempontjából − hiszen ott csupán 500 négyzetmétert egyben lehetett volna kiadni − kevésbé volt működőképes. Ennek átstrukturálása hozta aztán magával a homlokzat kérdéskörét is, illetve olyan bérlő is megjelent, akinek speciális igényei voltak e téren. Költséghatékonysági szempontból</w:t>
      </w:r>
      <w:r>
        <w:rPr>
          <w:rFonts w:ascii="Calibri" w:hAnsi="Calibri" w:cs="Calibri"/>
        </w:rPr>
        <w:t>,</w:t>
      </w:r>
      <w:r w:rsidRPr="00C866AA">
        <w:rPr>
          <w:rFonts w:ascii="Calibri" w:hAnsi="Calibri" w:cs="Calibri"/>
        </w:rPr>
        <w:t xml:space="preserve"> ezért fejlesztett</w:t>
      </w:r>
      <w:r w:rsidR="00A16543">
        <w:rPr>
          <w:rFonts w:ascii="Calibri" w:hAnsi="Calibri" w:cs="Calibri"/>
        </w:rPr>
        <w:t>ek</w:t>
      </w:r>
      <w:r w:rsidRPr="00C866AA">
        <w:rPr>
          <w:rFonts w:ascii="Calibri" w:hAnsi="Calibri" w:cs="Calibri"/>
        </w:rPr>
        <w:t xml:space="preserve"> egy olyan homlokzati megoldást, amely kiszolgálta ezt az igényt.</w:t>
      </w:r>
    </w:p>
    <w:p w14:paraId="76F4CB90" w14:textId="047F99A6" w:rsidR="00624C2D" w:rsidRDefault="00D86DA0" w:rsidP="009915AE">
      <w:pPr>
        <w:spacing w:line="360" w:lineRule="auto"/>
        <w:jc w:val="both"/>
        <w:rPr>
          <w:rFonts w:ascii="Calibri" w:hAnsi="Calibri"/>
        </w:rPr>
      </w:pPr>
      <w:r w:rsidRPr="001D1FA4">
        <w:rPr>
          <w:rFonts w:ascii="Calibri" w:hAnsi="Calibri"/>
        </w:rPr>
        <w:t>Szükséges volt azonban, hogy ennek az Alkotás út felőli lapos tömegnek a homlokzatá</w:t>
      </w:r>
      <w:r>
        <w:rPr>
          <w:rFonts w:ascii="Calibri" w:hAnsi="Calibri"/>
        </w:rPr>
        <w:t xml:space="preserve">t </w:t>
      </w:r>
      <w:r w:rsidR="00624C2D">
        <w:rPr>
          <w:rFonts w:ascii="Calibri" w:hAnsi="Calibri"/>
        </w:rPr>
        <w:t>visszahúzzák</w:t>
      </w:r>
      <w:r w:rsidRPr="001D1FA4">
        <w:rPr>
          <w:rFonts w:ascii="Calibri" w:hAnsi="Calibri"/>
        </w:rPr>
        <w:t xml:space="preserve">. </w:t>
      </w:r>
      <w:r w:rsidR="00624C2D">
        <w:rPr>
          <w:rFonts w:ascii="Calibri" w:hAnsi="Calibri"/>
        </w:rPr>
        <w:t>Több munkaórát és alapos tervezést vett igénybe</w:t>
      </w:r>
      <w:r w:rsidRPr="001D1FA4">
        <w:rPr>
          <w:rFonts w:ascii="Calibri" w:hAnsi="Calibri"/>
        </w:rPr>
        <w:t>, hogy a ház ezen a lejtőn emelkedjen, ezért kellett levinni a homlokzatot egészen a terep szintjéig. Ezáltal kapcsolódik a terephez</w:t>
      </w:r>
      <w:r>
        <w:rPr>
          <w:rFonts w:ascii="Calibri" w:hAnsi="Calibri"/>
        </w:rPr>
        <w:t>,</w:t>
      </w:r>
      <w:r w:rsidRPr="001D1FA4">
        <w:rPr>
          <w:rFonts w:ascii="Calibri" w:hAnsi="Calibri"/>
        </w:rPr>
        <w:t xml:space="preserve"> és az épített környezetbe is szerves módon beleilleszkedik, a homlokzati visszahúzások pedig léptékében közelítik a kisebb tömegekhez. </w:t>
      </w:r>
    </w:p>
    <w:p w14:paraId="3065C716" w14:textId="500C0BA3" w:rsidR="00D86DA0" w:rsidRPr="00C83044" w:rsidRDefault="00D86DA0" w:rsidP="00C83044">
      <w:pPr>
        <w:pStyle w:val="Szvegtrzs"/>
        <w:spacing w:line="360" w:lineRule="auto"/>
        <w:jc w:val="both"/>
        <w:rPr>
          <w:rFonts w:ascii="Calibri" w:hAnsi="Calibri"/>
          <w:sz w:val="24"/>
          <w:szCs w:val="24"/>
        </w:rPr>
      </w:pPr>
      <w:r w:rsidRPr="001D1FA4">
        <w:rPr>
          <w:rFonts w:ascii="Calibri" w:hAnsi="Calibri"/>
          <w:sz w:val="24"/>
          <w:szCs w:val="24"/>
        </w:rPr>
        <w:t xml:space="preserve">Ebben a folyamatban </w:t>
      </w:r>
      <w:r w:rsidR="008E5680" w:rsidRPr="002F35C3">
        <w:rPr>
          <w:rFonts w:ascii="Calibri" w:hAnsi="Calibri"/>
          <w:sz w:val="24"/>
          <w:szCs w:val="24"/>
        </w:rPr>
        <w:t>sok</w:t>
      </w:r>
      <w:r w:rsidR="00624C2D" w:rsidRPr="002F35C3">
        <w:rPr>
          <w:rFonts w:ascii="Calibri" w:hAnsi="Calibri"/>
          <w:sz w:val="24"/>
          <w:szCs w:val="24"/>
        </w:rPr>
        <w:t xml:space="preserve"> száz munkatárs</w:t>
      </w:r>
      <w:r w:rsidRPr="001D1FA4">
        <w:rPr>
          <w:rFonts w:ascii="Calibri" w:hAnsi="Calibri"/>
          <w:sz w:val="24"/>
          <w:szCs w:val="24"/>
        </w:rPr>
        <w:t xml:space="preserve"> megfontolása, rajza, vizsgálata szerepel, </w:t>
      </w:r>
      <w:r w:rsidR="00624C2D" w:rsidRPr="002F35C3">
        <w:rPr>
          <w:rFonts w:ascii="Calibri" w:hAnsi="Calibri"/>
          <w:sz w:val="24"/>
          <w:szCs w:val="24"/>
        </w:rPr>
        <w:t xml:space="preserve">ami eljuttatta a stábot </w:t>
      </w:r>
      <w:r w:rsidRPr="001D1FA4">
        <w:rPr>
          <w:rFonts w:ascii="Calibri" w:hAnsi="Calibri"/>
          <w:sz w:val="24"/>
          <w:szCs w:val="24"/>
        </w:rPr>
        <w:t xml:space="preserve">az épület </w:t>
      </w:r>
      <w:r w:rsidR="00624C2D" w:rsidRPr="002F35C3">
        <w:rPr>
          <w:rFonts w:ascii="Calibri" w:hAnsi="Calibri"/>
          <w:sz w:val="24"/>
          <w:szCs w:val="24"/>
        </w:rPr>
        <w:t>megvalósításáig</w:t>
      </w:r>
      <w:r w:rsidRPr="001D1FA4">
        <w:rPr>
          <w:rFonts w:ascii="Calibri" w:hAnsi="Calibri"/>
          <w:sz w:val="24"/>
          <w:szCs w:val="24"/>
        </w:rPr>
        <w:t xml:space="preserve">. </w:t>
      </w:r>
      <w:r w:rsidR="00624C2D" w:rsidRPr="002F35C3">
        <w:rPr>
          <w:rFonts w:ascii="Calibri" w:hAnsi="Calibri"/>
          <w:sz w:val="24"/>
          <w:szCs w:val="24"/>
        </w:rPr>
        <w:t>Több, mint</w:t>
      </w:r>
      <w:r w:rsidRPr="001D1FA4">
        <w:rPr>
          <w:rFonts w:ascii="Calibri" w:hAnsi="Calibri"/>
          <w:sz w:val="24"/>
          <w:szCs w:val="24"/>
        </w:rPr>
        <w:t xml:space="preserve"> tizenkét é</w:t>
      </w:r>
      <w:r>
        <w:rPr>
          <w:rFonts w:ascii="Calibri" w:hAnsi="Calibri"/>
          <w:sz w:val="24"/>
          <w:szCs w:val="24"/>
        </w:rPr>
        <w:t>vnyi</w:t>
      </w:r>
      <w:r w:rsidRPr="001D1FA4">
        <w:rPr>
          <w:rFonts w:ascii="Calibri" w:hAnsi="Calibri"/>
          <w:sz w:val="24"/>
          <w:szCs w:val="24"/>
        </w:rPr>
        <w:t xml:space="preserve"> munk</w:t>
      </w:r>
      <w:r w:rsidR="002F35C3">
        <w:rPr>
          <w:rFonts w:ascii="Calibri" w:hAnsi="Calibri"/>
          <w:sz w:val="24"/>
          <w:szCs w:val="24"/>
        </w:rPr>
        <w:t>a</w:t>
      </w:r>
      <w:r w:rsidRPr="001D1FA4">
        <w:rPr>
          <w:rFonts w:ascii="Calibri" w:hAnsi="Calibri"/>
          <w:sz w:val="24"/>
          <w:szCs w:val="24"/>
        </w:rPr>
        <w:t xml:space="preserve"> van benne</w:t>
      </w:r>
      <w:r w:rsidR="00624C2D" w:rsidRPr="002F35C3">
        <w:rPr>
          <w:rFonts w:ascii="Calibri" w:hAnsi="Calibri"/>
          <w:sz w:val="24"/>
          <w:szCs w:val="24"/>
        </w:rPr>
        <w:t xml:space="preserve">, </w:t>
      </w:r>
      <w:r w:rsidRPr="001D1FA4">
        <w:rPr>
          <w:rFonts w:ascii="Calibri" w:hAnsi="Calibri"/>
          <w:sz w:val="24"/>
          <w:szCs w:val="24"/>
        </w:rPr>
        <w:t xml:space="preserve">egy folyamatosan formálódó </w:t>
      </w:r>
      <w:r>
        <w:rPr>
          <w:rFonts w:ascii="Calibri" w:hAnsi="Calibri"/>
          <w:sz w:val="24"/>
          <w:szCs w:val="24"/>
        </w:rPr>
        <w:t>projekt</w:t>
      </w:r>
      <w:r w:rsidR="00624C2D" w:rsidRPr="002F35C3">
        <w:rPr>
          <w:rFonts w:ascii="Calibri" w:hAnsi="Calibri"/>
          <w:sz w:val="24"/>
          <w:szCs w:val="24"/>
        </w:rPr>
        <w:t>ben</w:t>
      </w:r>
      <w:r>
        <w:rPr>
          <w:rFonts w:ascii="Calibri" w:hAnsi="Calibri"/>
          <w:sz w:val="24"/>
          <w:szCs w:val="24"/>
        </w:rPr>
        <w:t>. H</w:t>
      </w:r>
      <w:r w:rsidRPr="001D1FA4">
        <w:rPr>
          <w:rFonts w:ascii="Calibri" w:hAnsi="Calibri"/>
          <w:sz w:val="24"/>
          <w:szCs w:val="24"/>
        </w:rPr>
        <w:t>atalmas id</w:t>
      </w:r>
      <w:r>
        <w:rPr>
          <w:rFonts w:ascii="Calibri" w:hAnsi="Calibri"/>
          <w:sz w:val="24"/>
          <w:szCs w:val="24"/>
        </w:rPr>
        <w:t>ő a</w:t>
      </w:r>
      <w:r w:rsidRPr="001D1FA4">
        <w:rPr>
          <w:rFonts w:ascii="Calibri" w:hAnsi="Calibri"/>
          <w:sz w:val="24"/>
          <w:szCs w:val="24"/>
        </w:rPr>
        <w:t>hhoz, hogy minőségi végeredmény szü</w:t>
      </w:r>
      <w:r>
        <w:rPr>
          <w:rFonts w:ascii="Calibri" w:hAnsi="Calibri"/>
          <w:sz w:val="24"/>
          <w:szCs w:val="24"/>
        </w:rPr>
        <w:t>lessen. N</w:t>
      </w:r>
      <w:r w:rsidRPr="001D1FA4">
        <w:rPr>
          <w:rFonts w:ascii="Calibri" w:hAnsi="Calibri"/>
          <w:sz w:val="24"/>
          <w:szCs w:val="24"/>
        </w:rPr>
        <w:t xml:space="preserve">agyfokú kitartásra, elhivatottságra és konstruktivitásra </w:t>
      </w:r>
      <w:r w:rsidR="00624C2D" w:rsidRPr="002F35C3">
        <w:rPr>
          <w:rFonts w:ascii="Calibri" w:hAnsi="Calibri"/>
          <w:sz w:val="24"/>
          <w:szCs w:val="24"/>
        </w:rPr>
        <w:t>volt</w:t>
      </w:r>
      <w:r w:rsidRPr="001D1FA4">
        <w:rPr>
          <w:rFonts w:ascii="Calibri" w:hAnsi="Calibri"/>
          <w:sz w:val="24"/>
          <w:szCs w:val="24"/>
        </w:rPr>
        <w:t xml:space="preserve"> szükség</w:t>
      </w:r>
      <w:r w:rsidR="00624C2D" w:rsidRPr="002F35C3">
        <w:rPr>
          <w:rFonts w:ascii="Calibri" w:hAnsi="Calibri"/>
          <w:sz w:val="24"/>
          <w:szCs w:val="24"/>
        </w:rPr>
        <w:t xml:space="preserve"> ahhoz, hogy egy minőségileg kimagasló irodakomplexumot adhassanak át a bérlők számára.</w:t>
      </w:r>
      <w:r w:rsidR="00D76AD2" w:rsidRPr="002F35C3">
        <w:rPr>
          <w:rFonts w:ascii="Calibri" w:hAnsi="Calibri"/>
          <w:sz w:val="24"/>
          <w:szCs w:val="24"/>
        </w:rPr>
        <w:t xml:space="preserve"> A homlokzat, akár a belső megoldások tekintetében számos olyan pont volt, amikor vagy költség-, vagy időkeretet kellett betartani. Egy ilyen beruházásnál az elején megfogalmazódik egy költségkeret, amelyhez ragaszkodni kell, ellenkező esetben nem lesz gazdaságos a megépítése, és nem lesz profitábilis. Ehhez viszont egy rendkívül magas minőségi elvárás is társul, amely még inkább bonyolítja a képletet. Ha kellett, inkább több munkával, </w:t>
      </w:r>
      <w:r w:rsidR="002F35C3">
        <w:rPr>
          <w:rFonts w:ascii="Calibri" w:hAnsi="Calibri"/>
          <w:sz w:val="24"/>
          <w:szCs w:val="24"/>
        </w:rPr>
        <w:t>egyeztetéssel</w:t>
      </w:r>
      <w:r w:rsidR="00D76AD2" w:rsidRPr="002F35C3">
        <w:rPr>
          <w:rFonts w:ascii="Calibri" w:hAnsi="Calibri"/>
          <w:sz w:val="24"/>
          <w:szCs w:val="24"/>
        </w:rPr>
        <w:t xml:space="preserve"> kitalált</w:t>
      </w:r>
      <w:r w:rsidR="008E5680" w:rsidRPr="002F35C3">
        <w:rPr>
          <w:rFonts w:ascii="Calibri" w:hAnsi="Calibri"/>
          <w:sz w:val="24"/>
          <w:szCs w:val="24"/>
        </w:rPr>
        <w:t>a</w:t>
      </w:r>
      <w:r w:rsidR="00D76AD2" w:rsidRPr="002F35C3">
        <w:rPr>
          <w:rFonts w:ascii="Calibri" w:hAnsi="Calibri"/>
          <w:sz w:val="24"/>
          <w:szCs w:val="24"/>
        </w:rPr>
        <w:t xml:space="preserve">k valami újat, csakhogy az elképzelés megvalósítható legyen. Nem volt </w:t>
      </w:r>
      <w:r w:rsidR="00D76AD2" w:rsidRPr="002F35C3">
        <w:rPr>
          <w:rFonts w:ascii="Calibri" w:hAnsi="Calibri"/>
          <w:sz w:val="24"/>
          <w:szCs w:val="24"/>
        </w:rPr>
        <w:lastRenderedPageBreak/>
        <w:t>olyan ötlet, amit elvetett</w:t>
      </w:r>
      <w:r w:rsidR="008E5680" w:rsidRPr="002F35C3">
        <w:rPr>
          <w:rFonts w:ascii="Calibri" w:hAnsi="Calibri"/>
          <w:sz w:val="24"/>
          <w:szCs w:val="24"/>
        </w:rPr>
        <w:t>e</w:t>
      </w:r>
      <w:r w:rsidR="00D76AD2" w:rsidRPr="002F35C3">
        <w:rPr>
          <w:rFonts w:ascii="Calibri" w:hAnsi="Calibri"/>
          <w:sz w:val="24"/>
          <w:szCs w:val="24"/>
        </w:rPr>
        <w:t>k volna, inkább addig járt</w:t>
      </w:r>
      <w:r w:rsidR="008E5680" w:rsidRPr="002F35C3">
        <w:rPr>
          <w:rFonts w:ascii="Calibri" w:hAnsi="Calibri"/>
          <w:sz w:val="24"/>
          <w:szCs w:val="24"/>
        </w:rPr>
        <w:t>á</w:t>
      </w:r>
      <w:r w:rsidR="00D76AD2" w:rsidRPr="002F35C3">
        <w:rPr>
          <w:rFonts w:ascii="Calibri" w:hAnsi="Calibri"/>
          <w:sz w:val="24"/>
          <w:szCs w:val="24"/>
        </w:rPr>
        <w:t>k körül a problémát és kerest</w:t>
      </w:r>
      <w:r w:rsidR="008E5680" w:rsidRPr="002F35C3">
        <w:rPr>
          <w:rFonts w:ascii="Calibri" w:hAnsi="Calibri"/>
          <w:sz w:val="24"/>
          <w:szCs w:val="24"/>
        </w:rPr>
        <w:t>é</w:t>
      </w:r>
      <w:r w:rsidR="00D76AD2" w:rsidRPr="002F35C3">
        <w:rPr>
          <w:rFonts w:ascii="Calibri" w:hAnsi="Calibri"/>
          <w:sz w:val="24"/>
          <w:szCs w:val="24"/>
        </w:rPr>
        <w:t>k a megoldásokat, amíg sikerre vitt</w:t>
      </w:r>
      <w:r w:rsidR="008E5680" w:rsidRPr="002F35C3">
        <w:rPr>
          <w:rFonts w:ascii="Calibri" w:hAnsi="Calibri"/>
          <w:sz w:val="24"/>
          <w:szCs w:val="24"/>
        </w:rPr>
        <w:t>é</w:t>
      </w:r>
      <w:r w:rsidR="00D76AD2" w:rsidRPr="002F35C3">
        <w:rPr>
          <w:rFonts w:ascii="Calibri" w:hAnsi="Calibri"/>
          <w:sz w:val="24"/>
          <w:szCs w:val="24"/>
        </w:rPr>
        <w:t xml:space="preserve">k. </w:t>
      </w:r>
    </w:p>
    <w:p w14:paraId="7C72F389" w14:textId="692F9A8C" w:rsidR="00C83044" w:rsidRDefault="00D86DA0" w:rsidP="007E5160">
      <w:pPr>
        <w:pStyle w:val="Szvegtrzs"/>
        <w:spacing w:line="360" w:lineRule="auto"/>
        <w:jc w:val="both"/>
        <w:rPr>
          <w:rFonts w:ascii="Calibri" w:hAnsi="Calibri"/>
          <w:sz w:val="24"/>
          <w:szCs w:val="24"/>
        </w:rPr>
      </w:pPr>
      <w:r w:rsidRPr="001D1FA4">
        <w:rPr>
          <w:rFonts w:ascii="Calibri" w:hAnsi="Calibri"/>
          <w:sz w:val="24"/>
          <w:szCs w:val="24"/>
        </w:rPr>
        <w:t>A homlokzat, a tömeg, a telepítési mód</w:t>
      </w:r>
      <w:r>
        <w:rPr>
          <w:rFonts w:ascii="Calibri" w:hAnsi="Calibri"/>
          <w:sz w:val="24"/>
          <w:szCs w:val="24"/>
        </w:rPr>
        <w:t xml:space="preserve"> mind </w:t>
      </w:r>
      <w:r w:rsidRPr="001D1FA4">
        <w:rPr>
          <w:rFonts w:ascii="Calibri" w:hAnsi="Calibri"/>
          <w:sz w:val="24"/>
          <w:szCs w:val="24"/>
        </w:rPr>
        <w:t>üzleti érték. Olyannak kell</w:t>
      </w:r>
      <w:r w:rsidR="002E204D">
        <w:rPr>
          <w:rFonts w:ascii="Calibri" w:hAnsi="Calibri"/>
          <w:sz w:val="24"/>
          <w:szCs w:val="24"/>
        </w:rPr>
        <w:t>ett</w:t>
      </w:r>
      <w:r w:rsidRPr="001D1FA4">
        <w:rPr>
          <w:rFonts w:ascii="Calibri" w:hAnsi="Calibri"/>
          <w:sz w:val="24"/>
          <w:szCs w:val="24"/>
        </w:rPr>
        <w:t xml:space="preserve"> lennie, </w:t>
      </w:r>
      <w:proofErr w:type="gramStart"/>
      <w:r w:rsidRPr="001D1FA4">
        <w:rPr>
          <w:rFonts w:ascii="Calibri" w:hAnsi="Calibri"/>
          <w:sz w:val="24"/>
          <w:szCs w:val="24"/>
        </w:rPr>
        <w:t>amire</w:t>
      </w:r>
      <w:proofErr w:type="gramEnd"/>
      <w:r w:rsidRPr="001D1FA4">
        <w:rPr>
          <w:rFonts w:ascii="Calibri" w:hAnsi="Calibri"/>
          <w:sz w:val="24"/>
          <w:szCs w:val="24"/>
        </w:rPr>
        <w:t xml:space="preserve"> ha egy potenciális bérlő ránéz, soha nem felejti el. Nyolc ponton lehet a </w:t>
      </w:r>
      <w:proofErr w:type="spellStart"/>
      <w:r w:rsidRPr="001D1FA4">
        <w:rPr>
          <w:rFonts w:ascii="Calibri" w:hAnsi="Calibri"/>
          <w:sz w:val="24"/>
          <w:szCs w:val="24"/>
        </w:rPr>
        <w:t>szintenkénti</w:t>
      </w:r>
      <w:proofErr w:type="spellEnd"/>
      <w:r w:rsidRPr="001D1FA4">
        <w:rPr>
          <w:rFonts w:ascii="Calibri" w:hAnsi="Calibri"/>
          <w:sz w:val="24"/>
          <w:szCs w:val="24"/>
        </w:rPr>
        <w:t xml:space="preserve"> 3000 négyzetmétert úgy megközelíteni bejárattal, hogy az meghatározza a bérlemények méretét. </w:t>
      </w:r>
    </w:p>
    <w:p w14:paraId="6248E86A" w14:textId="77777777" w:rsidR="007E5160" w:rsidRPr="007E5160" w:rsidRDefault="007E5160" w:rsidP="007E5160">
      <w:pPr>
        <w:pStyle w:val="Szvegtrzs"/>
        <w:spacing w:line="360" w:lineRule="auto"/>
        <w:jc w:val="both"/>
        <w:rPr>
          <w:rFonts w:ascii="Calibri" w:hAnsi="Calibri"/>
          <w:sz w:val="24"/>
          <w:szCs w:val="24"/>
        </w:rPr>
      </w:pPr>
    </w:p>
    <w:p w14:paraId="4404D8E9" w14:textId="39FDB406" w:rsidR="002E204D" w:rsidRPr="007E5160" w:rsidRDefault="002E204D" w:rsidP="009915AE">
      <w:pPr>
        <w:pStyle w:val="Listaszerbekezds"/>
        <w:numPr>
          <w:ilvl w:val="1"/>
          <w:numId w:val="2"/>
        </w:numPr>
        <w:spacing w:line="360" w:lineRule="auto"/>
        <w:jc w:val="both"/>
        <w:rPr>
          <w:b/>
        </w:rPr>
      </w:pPr>
      <w:r w:rsidRPr="003F43D1">
        <w:rPr>
          <w:b/>
        </w:rPr>
        <w:t>Flexibilitá</w:t>
      </w:r>
      <w:r w:rsidR="007E5160">
        <w:rPr>
          <w:b/>
        </w:rPr>
        <w:t>s</w:t>
      </w:r>
    </w:p>
    <w:p w14:paraId="5D17DC6C" w14:textId="10CED30F" w:rsidR="00D10830" w:rsidRPr="00D10830" w:rsidRDefault="002E204D" w:rsidP="009915AE">
      <w:pPr>
        <w:pStyle w:val="Szvegtrzs"/>
        <w:spacing w:line="360" w:lineRule="auto"/>
        <w:jc w:val="both"/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  <w:lang w:eastAsia="en-US"/>
        </w:rPr>
      </w:pPr>
      <w:r w:rsidRPr="00D10830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  <w:lang w:eastAsia="en-US"/>
        </w:rPr>
        <w:t xml:space="preserve">A tervek </w:t>
      </w:r>
      <w:r w:rsidR="00D10830" w:rsidRPr="00D10830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  <w:lang w:eastAsia="en-US"/>
        </w:rPr>
        <w:t xml:space="preserve">megalkotásakor különös figyelmet fordítottak arra a kérdésre, hogy </w:t>
      </w:r>
      <w:r w:rsidRPr="00D10830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  <w:lang w:eastAsia="en-US"/>
        </w:rPr>
        <w:t>mind funkciójában, mind pedig esztétikumában</w:t>
      </w:r>
      <w:r w:rsidR="00D10830" w:rsidRPr="00D10830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  <w:lang w:eastAsia="en-US"/>
        </w:rPr>
        <w:t>, hogy</w:t>
      </w:r>
      <w:r w:rsidR="00C83044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  <w:lang w:eastAsia="en-US"/>
        </w:rPr>
        <w:t>an</w:t>
      </w:r>
      <w:r w:rsidR="00D10830" w:rsidRPr="00D10830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  <w:lang w:eastAsia="en-US"/>
        </w:rPr>
        <w:t xml:space="preserve"> lehetne</w:t>
      </w:r>
      <w:r w:rsidRPr="00D10830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  <w:lang w:eastAsia="en-US"/>
        </w:rPr>
        <w:t xml:space="preserve"> </w:t>
      </w:r>
      <w:r w:rsidR="00C83044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  <w:lang w:eastAsia="en-US"/>
        </w:rPr>
        <w:t xml:space="preserve">tovább </w:t>
      </w:r>
      <w:r w:rsidRPr="00D10830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  <w:lang w:eastAsia="en-US"/>
        </w:rPr>
        <w:t>növelni az épület színvonalát</w:t>
      </w:r>
      <w:r w:rsidR="00D10830" w:rsidRPr="00D10830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  <w:lang w:eastAsia="en-US"/>
        </w:rPr>
        <w:t xml:space="preserve">, ennek elsődleges válasza pedig a flexibilitásban is rejlett. </w:t>
      </w:r>
    </w:p>
    <w:p w14:paraId="00619489" w14:textId="54F01003" w:rsidR="00D86DA0" w:rsidRPr="007E5160" w:rsidRDefault="00264374" w:rsidP="007E5160">
      <w:pPr>
        <w:spacing w:line="360" w:lineRule="auto"/>
        <w:jc w:val="both"/>
      </w:pPr>
      <w:r w:rsidRPr="00654854">
        <w:t>A ház felépítése</w:t>
      </w:r>
      <w:r>
        <w:t xml:space="preserve"> </w:t>
      </w:r>
      <w:r w:rsidRPr="00654854">
        <w:t xml:space="preserve">nagyon </w:t>
      </w:r>
      <w:r w:rsidR="00C83044">
        <w:t>rugalmas</w:t>
      </w:r>
      <w:r w:rsidRPr="00654854">
        <w:t xml:space="preserve"> belső terek kialakítását </w:t>
      </w:r>
      <w:r>
        <w:t>tette</w:t>
      </w:r>
      <w:r w:rsidRPr="00654854">
        <w:t xml:space="preserve"> lehetővé</w:t>
      </w:r>
      <w:r>
        <w:t>,</w:t>
      </w:r>
      <w:r w:rsidRPr="00654854">
        <w:t xml:space="preserve"> így, ha hat év múlva akár egy teljes szintet, vagy akár csak egy fél szintet szét kell szedni, mert a bérlői igények megváltoztak, akkor ezt </w:t>
      </w:r>
      <w:r w:rsidR="00C83044">
        <w:t>kényelmesen</w:t>
      </w:r>
      <w:r w:rsidRPr="00654854">
        <w:t xml:space="preserve"> meg </w:t>
      </w:r>
      <w:r>
        <w:t xml:space="preserve">lehet </w:t>
      </w:r>
      <w:r w:rsidRPr="00654854">
        <w:t xml:space="preserve">tenni. Az a </w:t>
      </w:r>
      <w:r>
        <w:t>koncepció</w:t>
      </w:r>
      <w:r w:rsidRPr="00654854">
        <w:t xml:space="preserve">, hogy jól használható alapot </w:t>
      </w:r>
      <w:r>
        <w:t>adjanak át,</w:t>
      </w:r>
      <w:r w:rsidRPr="00654854">
        <w:t xml:space="preserve"> és a nagyon egyedi, vállalatspecifikus irodabelsőt a bérlő igényei szerint és költségén</w:t>
      </w:r>
      <w:r>
        <w:t xml:space="preserve"> valósítsanak</w:t>
      </w:r>
      <w:r w:rsidRPr="00654854">
        <w:t xml:space="preserve"> meg.</w:t>
      </w:r>
      <w:r w:rsidR="002E204D">
        <w:t xml:space="preserve"> </w:t>
      </w:r>
      <w:r>
        <w:t>Így esett a választás például</w:t>
      </w:r>
      <w:r w:rsidR="00D86DA0">
        <w:t xml:space="preserve"> </w:t>
      </w:r>
      <w:r>
        <w:t xml:space="preserve">a </w:t>
      </w:r>
      <w:r w:rsidR="00CC78D7" w:rsidRPr="00654854">
        <w:t>duplahomlokzatú üvegrendszer</w:t>
      </w:r>
      <w:r>
        <w:t>re</w:t>
      </w:r>
      <w:r w:rsidR="00CC78D7" w:rsidRPr="00654854">
        <w:t>, ami sokkal drágább megoldás</w:t>
      </w:r>
      <w:r>
        <w:t>nak számított</w:t>
      </w:r>
      <w:r w:rsidR="00CC78D7" w:rsidRPr="00654854">
        <w:t xml:space="preserve">, mintha vakolt-üveg homlokzatok mellett </w:t>
      </w:r>
      <w:r>
        <w:t>döntöttek volna</w:t>
      </w:r>
      <w:r w:rsidR="00CC78D7" w:rsidRPr="00654854">
        <w:t xml:space="preserve">. A létrejött duplahomlokzat egyébként </w:t>
      </w:r>
      <w:proofErr w:type="spellStart"/>
      <w:r w:rsidR="00CC78D7" w:rsidRPr="00654854">
        <w:t>hőtechnikailag</w:t>
      </w:r>
      <w:proofErr w:type="spellEnd"/>
      <w:r w:rsidR="00CC78D7" w:rsidRPr="00654854">
        <w:t xml:space="preserve"> is nagyon jó</w:t>
      </w:r>
      <w:r w:rsidR="00C83044">
        <w:t xml:space="preserve"> megoldásnak bizonyult</w:t>
      </w:r>
      <w:r w:rsidR="00CC78D7" w:rsidRPr="00654854">
        <w:t xml:space="preserve">. </w:t>
      </w:r>
      <w:r w:rsidRPr="00C866AA">
        <w:rPr>
          <w:rFonts w:ascii="Calibri" w:hAnsi="Calibri" w:cs="Calibri"/>
        </w:rPr>
        <w:t xml:space="preserve">A jelenlegi, azaz a megépült alaprajz megengedi a rendkívül rugalmas alakítást, ebből következően pedig a bérlői igények sokkal gördülékenyebb kiszolgálását. </w:t>
      </w:r>
    </w:p>
    <w:p w14:paraId="08AF2995" w14:textId="42DAE902" w:rsidR="00264374" w:rsidRDefault="00264374" w:rsidP="009915AE">
      <w:pPr>
        <w:spacing w:line="360" w:lineRule="auto"/>
        <w:jc w:val="both"/>
      </w:pPr>
    </w:p>
    <w:p w14:paraId="2D80C14A" w14:textId="687F337E" w:rsidR="00D86DA0" w:rsidRPr="007E5160" w:rsidRDefault="00264374" w:rsidP="009915AE">
      <w:pPr>
        <w:pStyle w:val="Listaszerbekezds"/>
        <w:numPr>
          <w:ilvl w:val="0"/>
          <w:numId w:val="2"/>
        </w:numPr>
        <w:spacing w:line="360" w:lineRule="auto"/>
        <w:jc w:val="both"/>
        <w:rPr>
          <w:b/>
        </w:rPr>
      </w:pPr>
      <w:r w:rsidRPr="00D10830">
        <w:rPr>
          <w:b/>
        </w:rPr>
        <w:t>Bérlők</w:t>
      </w:r>
    </w:p>
    <w:p w14:paraId="487F094D" w14:textId="1BA232C2" w:rsidR="00D10830" w:rsidRDefault="00CC78D7" w:rsidP="009915AE">
      <w:pPr>
        <w:spacing w:line="360" w:lineRule="auto"/>
        <w:jc w:val="both"/>
      </w:pPr>
      <w:r w:rsidRPr="00654854">
        <w:t>A bérlőket alapvetően a piac választja ki.</w:t>
      </w:r>
      <w:r>
        <w:t xml:space="preserve"> </w:t>
      </w:r>
      <w:r w:rsidRPr="00654854">
        <w:t>Az persze határozott</w:t>
      </w:r>
      <w:r w:rsidR="00D10830">
        <w:t>a</w:t>
      </w:r>
      <w:r w:rsidR="005D1C0C">
        <w:t>n</w:t>
      </w:r>
      <w:r w:rsidR="00D10830">
        <w:t xml:space="preserve"> lehetett tudni </w:t>
      </w:r>
      <w:r w:rsidRPr="00654854">
        <w:t xml:space="preserve">a fejlesztés során, hogy a minőség önmagában ad egy szűrőt a piacon. Nem arra </w:t>
      </w:r>
      <w:r w:rsidR="00D10830">
        <w:t>törekedett a beruházó</w:t>
      </w:r>
      <w:r w:rsidRPr="00654854">
        <w:t>,</w:t>
      </w:r>
      <w:r>
        <w:t xml:space="preserve"> </w:t>
      </w:r>
      <w:r w:rsidRPr="00654854">
        <w:t>hogy egy olcsó, így bizonyára vonzó irodabérleti díjat</w:t>
      </w:r>
      <w:r w:rsidR="00D10830">
        <w:t xml:space="preserve"> kínáljon</w:t>
      </w:r>
      <w:r w:rsidRPr="00654854">
        <w:t xml:space="preserve">. A cél az volt, hogy nagyon magas minőségű irodatereket </w:t>
      </w:r>
      <w:r w:rsidR="007E5160">
        <w:t>nyújtó</w:t>
      </w:r>
      <w:r w:rsidRPr="00654854">
        <w:t xml:space="preserve"> házat </w:t>
      </w:r>
      <w:r w:rsidR="00D10830">
        <w:t>adjon a piacnak</w:t>
      </w:r>
      <w:r w:rsidRPr="00654854">
        <w:t xml:space="preserve"> és a minőség, a tartalom kijelöli majd azt, hogy kik jelennek meg bérlőként. </w:t>
      </w:r>
      <w:r w:rsidR="00D10830">
        <w:t xml:space="preserve">Ezt a célt elérték. </w:t>
      </w:r>
      <w:r w:rsidRPr="00654854">
        <w:t xml:space="preserve"> </w:t>
      </w:r>
    </w:p>
    <w:p w14:paraId="1ABE51D6" w14:textId="118D5ADF" w:rsidR="00264374" w:rsidRPr="00D10830" w:rsidRDefault="00D10830" w:rsidP="009915AE">
      <w:pPr>
        <w:spacing w:line="360" w:lineRule="auto"/>
        <w:jc w:val="both"/>
      </w:pPr>
      <w:r>
        <w:t>Jelenleg</w:t>
      </w:r>
      <w:r w:rsidR="00CC78D7" w:rsidRPr="00654854">
        <w:t xml:space="preserve"> minimum ötéves bérleti szerződéseket</w:t>
      </w:r>
      <w:r>
        <w:t xml:space="preserve"> írnak alá a </w:t>
      </w:r>
      <w:proofErr w:type="spellStart"/>
      <w:r w:rsidR="00433454">
        <w:t>HillSide</w:t>
      </w:r>
      <w:proofErr w:type="spellEnd"/>
      <w:r>
        <w:t xml:space="preserve"> </w:t>
      </w:r>
      <w:r w:rsidR="00433454">
        <w:t>Irodaház</w:t>
      </w:r>
      <w:r>
        <w:t xml:space="preserve"> irodaházzal, ez a </w:t>
      </w:r>
      <w:r w:rsidR="00CC78D7" w:rsidRPr="00654854">
        <w:t>futamidő</w:t>
      </w:r>
      <w:r>
        <w:t xml:space="preserve"> pedig feltételezi és garantálja, hogy </w:t>
      </w:r>
      <w:r w:rsidR="00CC78D7" w:rsidRPr="00654854">
        <w:t xml:space="preserve">csak nagyobb vállalatok </w:t>
      </w:r>
      <w:r>
        <w:t>írnak alá</w:t>
      </w:r>
      <w:r w:rsidR="00CC78D7" w:rsidRPr="00654854">
        <w:t xml:space="preserve">, amelyeknek múltjuk is van, és a jövőjük is bíztató. </w:t>
      </w:r>
    </w:p>
    <w:p w14:paraId="7EE95638" w14:textId="2B1C7396" w:rsidR="00264374" w:rsidRPr="00C866AA" w:rsidRDefault="00D10830" w:rsidP="009915AE">
      <w:pPr>
        <w:pStyle w:val="m-5407565078505595403msobodytext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Egy kirívó példa is született a munkálatok során, amely pont az egyedi igények mentén </w:t>
      </w:r>
      <w:r w:rsidR="007E5160">
        <w:rPr>
          <w:rFonts w:ascii="Calibri" w:hAnsi="Calibri" w:cs="Calibri"/>
        </w:rPr>
        <w:t>alakult</w:t>
      </w:r>
      <w:r>
        <w:rPr>
          <w:rFonts w:ascii="Calibri" w:hAnsi="Calibri" w:cs="Calibri"/>
        </w:rPr>
        <w:t>: e</w:t>
      </w:r>
      <w:r w:rsidR="00264374" w:rsidRPr="00C866AA">
        <w:rPr>
          <w:rFonts w:ascii="Calibri" w:hAnsi="Calibri" w:cs="Calibri"/>
        </w:rPr>
        <w:t>gy nemzetkö</w:t>
      </w:r>
      <w:r w:rsidR="005D1C0C">
        <w:rPr>
          <w:rFonts w:ascii="Calibri" w:hAnsi="Calibri" w:cs="Calibri"/>
        </w:rPr>
        <w:t>z</w:t>
      </w:r>
      <w:r w:rsidR="00264374" w:rsidRPr="00C866AA">
        <w:rPr>
          <w:rFonts w:ascii="Calibri" w:hAnsi="Calibri" w:cs="Calibri"/>
        </w:rPr>
        <w:t>i cég jelentkezett bérlőnek, akinek az elvárása a kötelező </w:t>
      </w:r>
      <w:r w:rsidR="00264374" w:rsidRPr="00C866AA">
        <w:rPr>
          <w:rFonts w:ascii="Calibri" w:hAnsi="Calibri" w:cs="Calibri"/>
          <w:bCs/>
        </w:rPr>
        <w:t>külső </w:t>
      </w:r>
      <w:r w:rsidR="00264374" w:rsidRPr="00C866AA">
        <w:rPr>
          <w:rFonts w:ascii="Calibri" w:hAnsi="Calibri" w:cs="Calibri"/>
        </w:rPr>
        <w:t>árnyékolás volt. Mivel a koncepció a homlokzatot illetően síkfelület volt, ezért azt a duplahéjú megoldást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lastRenderedPageBreak/>
        <w:t>kellett alkalmazni</w:t>
      </w:r>
      <w:r w:rsidR="00264374" w:rsidRPr="00C866AA">
        <w:rPr>
          <w:rFonts w:ascii="Calibri" w:hAnsi="Calibri" w:cs="Calibri"/>
        </w:rPr>
        <w:t>, amely </w:t>
      </w:r>
      <w:r w:rsidR="00264374" w:rsidRPr="00C866AA">
        <w:rPr>
          <w:rFonts w:ascii="Calibri" w:hAnsi="Calibri" w:cs="Calibri"/>
          <w:bCs/>
        </w:rPr>
        <w:t>elrejti a külső</w:t>
      </w:r>
      <w:r w:rsidR="00264374" w:rsidRPr="00C866AA">
        <w:rPr>
          <w:rFonts w:ascii="Calibri" w:hAnsi="Calibri" w:cs="Calibri"/>
        </w:rPr>
        <w:t xml:space="preserve"> árnyékolókat. </w:t>
      </w:r>
      <w:r w:rsidR="007E5160">
        <w:rPr>
          <w:rFonts w:ascii="Calibri" w:hAnsi="Calibri" w:cs="Calibri"/>
        </w:rPr>
        <w:t xml:space="preserve">A </w:t>
      </w:r>
      <w:r w:rsidR="00264374" w:rsidRPr="00C866AA">
        <w:rPr>
          <w:rFonts w:ascii="Calibri" w:hAnsi="Calibri" w:cs="Calibri"/>
          <w:bCs/>
        </w:rPr>
        <w:t>standard katalógusmegoldások </w:t>
      </w:r>
      <w:r w:rsidR="00264374" w:rsidRPr="00C866AA">
        <w:rPr>
          <w:rFonts w:ascii="Calibri" w:hAnsi="Calibri" w:cs="Calibri"/>
        </w:rPr>
        <w:t>igen költséges</w:t>
      </w:r>
      <w:r w:rsidR="00264374" w:rsidRPr="00C866AA">
        <w:rPr>
          <w:rFonts w:ascii="Calibri" w:hAnsi="Calibri" w:cs="Calibri"/>
          <w:bCs/>
        </w:rPr>
        <w:t>ek</w:t>
      </w:r>
      <w:r w:rsidR="00264374" w:rsidRPr="00C866AA">
        <w:rPr>
          <w:rFonts w:ascii="Calibri" w:hAnsi="Calibri" w:cs="Calibri"/>
        </w:rPr>
        <w:t> volt</w:t>
      </w:r>
      <w:r w:rsidR="00264374" w:rsidRPr="00C866AA">
        <w:rPr>
          <w:rFonts w:ascii="Calibri" w:hAnsi="Calibri" w:cs="Calibri"/>
          <w:bCs/>
        </w:rPr>
        <w:t>ak</w:t>
      </w:r>
      <w:r w:rsidR="00264374" w:rsidRPr="00C866AA">
        <w:rPr>
          <w:rFonts w:ascii="Calibri" w:hAnsi="Calibri" w:cs="Calibri"/>
        </w:rPr>
        <w:t>, egy olyan egyedi profilrendszert</w:t>
      </w:r>
      <w:r>
        <w:rPr>
          <w:rFonts w:ascii="Calibri" w:hAnsi="Calibri" w:cs="Calibri"/>
        </w:rPr>
        <w:t xml:space="preserve"> volt szükséges létrehozni</w:t>
      </w:r>
      <w:r w:rsidR="00264374" w:rsidRPr="00C866AA">
        <w:rPr>
          <w:rFonts w:ascii="Calibri" w:hAnsi="Calibri" w:cs="Calibri"/>
        </w:rPr>
        <w:t>, amely képes az elvárásokat teljesíteni, de nem növeli a kivitelezés költségvetését.</w:t>
      </w:r>
      <w:r>
        <w:rPr>
          <w:rFonts w:ascii="Calibri" w:hAnsi="Calibri" w:cs="Calibri"/>
        </w:rPr>
        <w:t xml:space="preserve"> Ez sikerült.</w:t>
      </w:r>
    </w:p>
    <w:p w14:paraId="6D30129C" w14:textId="77777777" w:rsidR="00EA70AA" w:rsidRDefault="00EA70AA" w:rsidP="009915AE">
      <w:pPr>
        <w:spacing w:line="360" w:lineRule="auto"/>
        <w:jc w:val="both"/>
      </w:pPr>
    </w:p>
    <w:p w14:paraId="3294B264" w14:textId="05FDAD94" w:rsidR="00D86DA0" w:rsidRPr="003E13C3" w:rsidRDefault="00EA70AA" w:rsidP="009915AE">
      <w:pPr>
        <w:pStyle w:val="Listaszerbekezds"/>
        <w:numPr>
          <w:ilvl w:val="0"/>
          <w:numId w:val="2"/>
        </w:numPr>
        <w:spacing w:line="360" w:lineRule="auto"/>
        <w:jc w:val="both"/>
        <w:rPr>
          <w:b/>
        </w:rPr>
      </w:pPr>
      <w:r w:rsidRPr="00D10830">
        <w:rPr>
          <w:b/>
        </w:rPr>
        <w:t xml:space="preserve">Belső </w:t>
      </w:r>
      <w:r w:rsidR="00D86DA0" w:rsidRPr="00D10830">
        <w:rPr>
          <w:b/>
        </w:rPr>
        <w:t>design</w:t>
      </w:r>
    </w:p>
    <w:p w14:paraId="127861D9" w14:textId="54B478AC" w:rsidR="00D76AD2" w:rsidRPr="003E13C3" w:rsidRDefault="00D76AD2" w:rsidP="009915AE">
      <w:pPr>
        <w:spacing w:line="360" w:lineRule="auto"/>
        <w:jc w:val="both"/>
        <w:rPr>
          <w:rFonts w:ascii="Calibri" w:eastAsia="Times New Roman" w:hAnsi="Calibri" w:cs="Calibri"/>
          <w:lang w:eastAsia="hu-HU"/>
        </w:rPr>
      </w:pPr>
      <w:r w:rsidRPr="003E13C3">
        <w:rPr>
          <w:rFonts w:ascii="Calibri" w:eastAsia="Times New Roman" w:hAnsi="Calibri" w:cs="Calibri"/>
          <w:lang w:eastAsia="hu-HU"/>
        </w:rPr>
        <w:t xml:space="preserve">A fejlesztők tudatosan egy specialistákból álló csapatot </w:t>
      </w:r>
      <w:r w:rsidR="003E13C3" w:rsidRPr="003E13C3">
        <w:rPr>
          <w:rFonts w:ascii="Calibri" w:eastAsia="Times New Roman" w:hAnsi="Calibri" w:cs="Calibri"/>
          <w:lang w:eastAsia="hu-HU"/>
        </w:rPr>
        <w:t xml:space="preserve">alakítottak </w:t>
      </w:r>
      <w:r w:rsidRPr="003E13C3">
        <w:rPr>
          <w:rFonts w:ascii="Calibri" w:eastAsia="Times New Roman" w:hAnsi="Calibri" w:cs="Calibri"/>
          <w:lang w:eastAsia="hu-HU"/>
        </w:rPr>
        <w:t xml:space="preserve">a projekt megvalósítására. Egy egész építészeti szférában elismert </w:t>
      </w:r>
      <w:r w:rsidR="003E13C3" w:rsidRPr="003E13C3">
        <w:rPr>
          <w:rFonts w:ascii="Calibri" w:eastAsia="Times New Roman" w:hAnsi="Calibri" w:cs="Calibri"/>
          <w:lang w:eastAsia="hu-HU"/>
        </w:rPr>
        <w:t>team</w:t>
      </w:r>
      <w:r w:rsidRPr="003E13C3">
        <w:rPr>
          <w:rFonts w:ascii="Calibri" w:eastAsia="Times New Roman" w:hAnsi="Calibri" w:cs="Calibri"/>
          <w:lang w:eastAsia="hu-HU"/>
        </w:rPr>
        <w:t xml:space="preserve"> dolgozott a </w:t>
      </w:r>
      <w:proofErr w:type="spellStart"/>
      <w:r w:rsidR="00433454">
        <w:rPr>
          <w:rFonts w:ascii="Calibri" w:eastAsia="Times New Roman" w:hAnsi="Calibri" w:cs="Calibri"/>
          <w:lang w:eastAsia="hu-HU"/>
        </w:rPr>
        <w:t>HillSide</w:t>
      </w:r>
      <w:proofErr w:type="spellEnd"/>
      <w:r w:rsidRPr="003E13C3">
        <w:rPr>
          <w:rFonts w:ascii="Calibri" w:eastAsia="Times New Roman" w:hAnsi="Calibri" w:cs="Calibri"/>
          <w:lang w:eastAsia="hu-HU"/>
        </w:rPr>
        <w:t xml:space="preserve"> Irodaházon, amely olyan megoldásokat dolgozott ki az épület belső tereiben és elrendezésében, mely nemcsupán az eleganciát és az urbánus, zöld környezetet biztosítja, hanem magát az épület identitását is formálta.</w:t>
      </w:r>
      <w:r w:rsidR="005D1C0C" w:rsidRPr="003E13C3">
        <w:rPr>
          <w:rFonts w:ascii="Calibri" w:eastAsia="Times New Roman" w:hAnsi="Calibri" w:cs="Calibri"/>
          <w:lang w:eastAsia="hu-HU"/>
        </w:rPr>
        <w:tab/>
      </w:r>
      <w:r w:rsidRPr="003E13C3">
        <w:rPr>
          <w:rFonts w:ascii="Calibri" w:eastAsia="Times New Roman" w:hAnsi="Calibri" w:cs="Calibri"/>
          <w:lang w:eastAsia="hu-HU"/>
        </w:rPr>
        <w:br/>
        <w:t xml:space="preserve">A feladat összetett volt: több, egymástól rendkívül eltérő megjelenésű épület közé kellett letenni egy újabb épületet úgy, hogy az egy utolsó puzzle-darabkaként befejezett városi struktúrát teremtsen, </w:t>
      </w:r>
      <w:r w:rsidR="003E13C3" w:rsidRPr="003E13C3">
        <w:rPr>
          <w:rFonts w:ascii="Calibri" w:eastAsia="Times New Roman" w:hAnsi="Calibri" w:cs="Calibri"/>
          <w:lang w:eastAsia="hu-HU"/>
        </w:rPr>
        <w:t xml:space="preserve">végül </w:t>
      </w:r>
      <w:r w:rsidRPr="003E13C3">
        <w:rPr>
          <w:rFonts w:ascii="Calibri" w:eastAsia="Times New Roman" w:hAnsi="Calibri" w:cs="Calibri"/>
          <w:lang w:eastAsia="hu-HU"/>
        </w:rPr>
        <w:t>pedig megfeleljen a funkció diktálta követelményeknek. A tulajdonosok felkérésére egy különleges, három tömbből álló, finoman a Gellért-hegy felé forduló, szoborszerű épület került bemutatásra.</w:t>
      </w:r>
    </w:p>
    <w:p w14:paraId="3B4BB5C4" w14:textId="77777777" w:rsidR="00D76AD2" w:rsidRPr="003E13C3" w:rsidRDefault="00D76AD2" w:rsidP="009915AE">
      <w:pPr>
        <w:spacing w:line="360" w:lineRule="auto"/>
        <w:jc w:val="both"/>
        <w:rPr>
          <w:rFonts w:ascii="Calibri" w:eastAsia="Times New Roman" w:hAnsi="Calibri" w:cs="Calibri"/>
          <w:lang w:eastAsia="hu-HU"/>
        </w:rPr>
      </w:pPr>
      <w:r w:rsidRPr="003E13C3">
        <w:rPr>
          <w:rFonts w:ascii="Calibri" w:eastAsia="Times New Roman" w:hAnsi="Calibri" w:cs="Calibri"/>
          <w:lang w:eastAsia="hu-HU"/>
        </w:rPr>
        <w:t xml:space="preserve">Fontos feladat volt az épület telepítésének, tömegének, homlokzati kialakításának a vizsgálata, a közösségi terek összekapcsolása a környező épületek hasonló tereivel, valamint a belsőépítészeti designkoncepció megalkotása. </w:t>
      </w:r>
    </w:p>
    <w:p w14:paraId="751041DA" w14:textId="26BE5D4C" w:rsidR="00D76AD2" w:rsidRPr="003E13C3" w:rsidRDefault="00D76AD2" w:rsidP="009915AE">
      <w:pPr>
        <w:spacing w:line="360" w:lineRule="auto"/>
        <w:jc w:val="both"/>
        <w:rPr>
          <w:rFonts w:ascii="Calibri" w:eastAsia="Times New Roman" w:hAnsi="Calibri" w:cs="Calibri"/>
          <w:lang w:eastAsia="hu-HU"/>
        </w:rPr>
      </w:pPr>
      <w:r w:rsidRPr="003E13C3">
        <w:rPr>
          <w:rFonts w:ascii="Calibri" w:eastAsia="Times New Roman" w:hAnsi="Calibri" w:cs="Calibri"/>
          <w:lang w:eastAsia="hu-HU"/>
        </w:rPr>
        <w:t xml:space="preserve">Az </w:t>
      </w:r>
      <w:r w:rsidR="003E13C3" w:rsidRPr="003E13C3">
        <w:rPr>
          <w:rFonts w:ascii="Calibri" w:eastAsia="Times New Roman" w:hAnsi="Calibri" w:cs="Calibri"/>
          <w:lang w:eastAsia="hu-HU"/>
        </w:rPr>
        <w:t>komplexum</w:t>
      </w:r>
      <w:r w:rsidRPr="003E13C3">
        <w:rPr>
          <w:rFonts w:ascii="Calibri" w:eastAsia="Times New Roman" w:hAnsi="Calibri" w:cs="Calibri"/>
          <w:lang w:eastAsia="hu-HU"/>
        </w:rPr>
        <w:t xml:space="preserve"> üzenetét, identitását kellett </w:t>
      </w:r>
      <w:r w:rsidR="003E13C3" w:rsidRPr="003E13C3">
        <w:rPr>
          <w:rFonts w:ascii="Calibri" w:eastAsia="Times New Roman" w:hAnsi="Calibri" w:cs="Calibri"/>
          <w:lang w:eastAsia="hu-HU"/>
        </w:rPr>
        <w:t>kialakítani</w:t>
      </w:r>
      <w:r w:rsidRPr="003E13C3">
        <w:rPr>
          <w:rFonts w:ascii="Calibri" w:eastAsia="Times New Roman" w:hAnsi="Calibri" w:cs="Calibri"/>
          <w:lang w:eastAsia="hu-HU"/>
        </w:rPr>
        <w:t xml:space="preserve"> az építészet, belsőépítészet eszközeivel. A projektben emellett külön felelőse volt a költségvetésnek, a megépíthetőségnek, az irodaterületek kiadhatóságának, a szaktervezők összehangolásának.</w:t>
      </w:r>
    </w:p>
    <w:p w14:paraId="6F2D7EEF" w14:textId="25F062A3" w:rsidR="00CC78D7" w:rsidRPr="003E13C3" w:rsidRDefault="00D86DA0" w:rsidP="003E13C3">
      <w:pPr>
        <w:pStyle w:val="Szvegtrzs"/>
        <w:spacing w:line="360" w:lineRule="auto"/>
        <w:jc w:val="both"/>
        <w:rPr>
          <w:rFonts w:ascii="Calibri" w:eastAsia="Times New Roman" w:hAnsi="Calibri" w:cs="Calibri"/>
          <w:color w:val="auto"/>
          <w:sz w:val="24"/>
          <w:szCs w:val="24"/>
          <w:bdr w:val="none" w:sz="0" w:space="0" w:color="auto"/>
        </w:rPr>
      </w:pPr>
      <w:r w:rsidRPr="003E13C3">
        <w:rPr>
          <w:rFonts w:ascii="Calibri" w:eastAsia="Times New Roman" w:hAnsi="Calibri" w:cs="Calibri"/>
          <w:color w:val="auto"/>
          <w:sz w:val="24"/>
          <w:szCs w:val="24"/>
          <w:bdr w:val="none" w:sz="0" w:space="0" w:color="auto"/>
        </w:rPr>
        <w:t xml:space="preserve">Mivel az irodaháznak környezettudatossági minősítése van, ezen megoldások költségeit is optimalizálni kellett − de szükséges volt az irány, hiszen egy jövő iránt felelős gondolkodásmód keretében mindezek nélkülözhetetlenek. </w:t>
      </w:r>
    </w:p>
    <w:p w14:paraId="3F6B9168" w14:textId="6F37AF9C" w:rsidR="00CC78D7" w:rsidRPr="003E13C3" w:rsidRDefault="00D76AD2" w:rsidP="009915AE">
      <w:pPr>
        <w:spacing w:line="360" w:lineRule="auto"/>
        <w:jc w:val="both"/>
        <w:rPr>
          <w:rFonts w:ascii="Calibri" w:eastAsia="Times New Roman" w:hAnsi="Calibri" w:cs="Calibri"/>
          <w:lang w:eastAsia="hu-HU"/>
        </w:rPr>
      </w:pPr>
      <w:r w:rsidRPr="003E13C3">
        <w:rPr>
          <w:rFonts w:ascii="Calibri" w:eastAsia="Times New Roman" w:hAnsi="Calibri" w:cs="Calibri"/>
          <w:lang w:eastAsia="hu-HU"/>
        </w:rPr>
        <w:t xml:space="preserve">Az emberközpontúság összekapcsolódik a személyesség fogalmával. A lényeg az olyan megoldások használata – az elvárható komforton túl – amelyeknek személyes üzenete van. Az építésznek alkalma volt a személyességet, az intimitást, összességében a harmóniát kifejeznie, legfőképpen a különböző </w:t>
      </w:r>
      <w:r w:rsidR="003E13C3">
        <w:rPr>
          <w:rFonts w:ascii="Calibri" w:eastAsia="Times New Roman" w:hAnsi="Calibri" w:cs="Calibri"/>
          <w:lang w:eastAsia="hu-HU"/>
        </w:rPr>
        <w:t>terek helyzetének</w:t>
      </w:r>
      <w:r w:rsidRPr="003E13C3">
        <w:rPr>
          <w:rFonts w:ascii="Calibri" w:eastAsia="Times New Roman" w:hAnsi="Calibri" w:cs="Calibri"/>
          <w:lang w:eastAsia="hu-HU"/>
        </w:rPr>
        <w:t xml:space="preserve"> kialakításával</w:t>
      </w:r>
      <w:r w:rsidR="003E13C3">
        <w:rPr>
          <w:rFonts w:ascii="Calibri" w:eastAsia="Times New Roman" w:hAnsi="Calibri" w:cs="Calibri"/>
          <w:lang w:eastAsia="hu-HU"/>
        </w:rPr>
        <w:t>.</w:t>
      </w:r>
    </w:p>
    <w:p w14:paraId="48E17E20" w14:textId="0DB06E2A" w:rsidR="007D1A27" w:rsidRDefault="007D1A27" w:rsidP="009915AE">
      <w:pPr>
        <w:spacing w:line="360" w:lineRule="auto"/>
        <w:jc w:val="both"/>
        <w:rPr>
          <w:rFonts w:eastAsia="Times New Roman" w:cstheme="minorHAnsi"/>
          <w:color w:val="222222"/>
        </w:rPr>
      </w:pPr>
    </w:p>
    <w:p w14:paraId="5BEE713D" w14:textId="2FD1E4B5" w:rsidR="007D1A27" w:rsidRPr="005B52AA" w:rsidRDefault="007D1A27" w:rsidP="009915AE">
      <w:pPr>
        <w:pStyle w:val="Listaszerbekezds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/>
          <w:color w:val="222222"/>
        </w:rPr>
      </w:pPr>
      <w:r w:rsidRPr="003F43D1">
        <w:rPr>
          <w:rFonts w:eastAsia="Times New Roman" w:cstheme="minorHAnsi"/>
          <w:b/>
          <w:color w:val="222222"/>
        </w:rPr>
        <w:t xml:space="preserve">Hegyvidék </w:t>
      </w:r>
      <w:r w:rsidR="005B52AA">
        <w:rPr>
          <w:rFonts w:eastAsia="Times New Roman" w:cstheme="minorHAnsi"/>
          <w:b/>
          <w:color w:val="222222"/>
        </w:rPr>
        <w:t>tábla</w:t>
      </w:r>
    </w:p>
    <w:p w14:paraId="546BF7CF" w14:textId="1E473D68" w:rsidR="007D1A27" w:rsidRPr="005B52AA" w:rsidRDefault="007D1A27" w:rsidP="009915AE">
      <w:pPr>
        <w:spacing w:line="360" w:lineRule="auto"/>
        <w:jc w:val="both"/>
        <w:rPr>
          <w:rFonts w:ascii="Calibri" w:eastAsia="Times New Roman" w:hAnsi="Calibri" w:cs="Calibri"/>
          <w:lang w:eastAsia="hu-HU"/>
        </w:rPr>
      </w:pPr>
      <w:r w:rsidRPr="005B52AA">
        <w:rPr>
          <w:rFonts w:ascii="Calibri" w:eastAsia="Times New Roman" w:hAnsi="Calibri" w:cs="Calibri"/>
          <w:lang w:eastAsia="hu-HU"/>
        </w:rPr>
        <w:t xml:space="preserve">A munkálatokban és design kialakításában különleges szerepet játszottak a Hello Wood </w:t>
      </w:r>
      <w:proofErr w:type="spellStart"/>
      <w:r w:rsidRPr="005B52AA">
        <w:rPr>
          <w:rFonts w:ascii="Calibri" w:eastAsia="Times New Roman" w:hAnsi="Calibri" w:cs="Calibri"/>
          <w:lang w:eastAsia="hu-HU"/>
        </w:rPr>
        <w:t>Studio</w:t>
      </w:r>
      <w:proofErr w:type="spellEnd"/>
      <w:r w:rsidRPr="005B52AA">
        <w:rPr>
          <w:rFonts w:ascii="Calibri" w:eastAsia="Times New Roman" w:hAnsi="Calibri" w:cs="Calibri"/>
          <w:lang w:eastAsia="hu-HU"/>
        </w:rPr>
        <w:t xml:space="preserve"> egyedi, helyspecifikus és közösségteremtő fainstallációi. Egyik legutóbbi munkájuk anyagát </w:t>
      </w:r>
      <w:r w:rsidRPr="005B52AA">
        <w:rPr>
          <w:rFonts w:ascii="Calibri" w:eastAsia="Times New Roman" w:hAnsi="Calibri" w:cs="Calibri"/>
          <w:lang w:eastAsia="hu-HU"/>
        </w:rPr>
        <w:lastRenderedPageBreak/>
        <w:t xml:space="preserve">tekintve és koncepciójára nézve is különösen kiérdemli a helyspecifikus mű meghatározást: a budai hegyvidék határán áll, betűivel és játékosságával is ezt a földrajzi területet, ennek egy részét írja le. A Hegyvidék felirat a </w:t>
      </w:r>
      <w:proofErr w:type="spellStart"/>
      <w:r w:rsidR="00433454">
        <w:rPr>
          <w:rFonts w:ascii="Calibri" w:eastAsia="Times New Roman" w:hAnsi="Calibri" w:cs="Calibri"/>
          <w:lang w:eastAsia="hu-HU"/>
        </w:rPr>
        <w:t>HillSide</w:t>
      </w:r>
      <w:proofErr w:type="spellEnd"/>
      <w:r w:rsidRPr="005B52AA">
        <w:rPr>
          <w:rFonts w:ascii="Calibri" w:eastAsia="Times New Roman" w:hAnsi="Calibri" w:cs="Calibri"/>
          <w:lang w:eastAsia="hu-HU"/>
        </w:rPr>
        <w:t xml:space="preserve"> irodaház Alkotás úti frontja előtt található, dinamikus formájának, tömör anyagának remek hátteret kínál az irodaház elegáns, transzparens homlokzata. A Hello Wood-</w:t>
      </w:r>
      <w:proofErr w:type="spellStart"/>
      <w:r w:rsidRPr="005B52AA">
        <w:rPr>
          <w:rFonts w:ascii="Calibri" w:eastAsia="Times New Roman" w:hAnsi="Calibri" w:cs="Calibri"/>
          <w:lang w:eastAsia="hu-HU"/>
        </w:rPr>
        <w:t>osok</w:t>
      </w:r>
      <w:proofErr w:type="spellEnd"/>
      <w:r w:rsidRPr="005B52AA">
        <w:rPr>
          <w:rFonts w:ascii="Calibri" w:eastAsia="Times New Roman" w:hAnsi="Calibri" w:cs="Calibri"/>
          <w:lang w:eastAsia="hu-HU"/>
        </w:rPr>
        <w:t xml:space="preserve"> első fából készült feliratukat, a Budapestet még 2014-ben, Budapesti Tavaszi Fesztiválra készítették el, majd két évre rá a debreceni Virágkarneválra a Debrecent. </w:t>
      </w:r>
    </w:p>
    <w:p w14:paraId="4D0EA221" w14:textId="0B21FD83" w:rsidR="007D1A27" w:rsidRPr="005B52AA" w:rsidRDefault="007D1A27" w:rsidP="009915AE">
      <w:pPr>
        <w:spacing w:line="360" w:lineRule="auto"/>
        <w:jc w:val="both"/>
        <w:rPr>
          <w:rFonts w:ascii="Calibri" w:eastAsia="Times New Roman" w:hAnsi="Calibri" w:cs="Calibri"/>
          <w:lang w:eastAsia="hu-HU"/>
        </w:rPr>
      </w:pPr>
      <w:r w:rsidRPr="005B52AA">
        <w:rPr>
          <w:rFonts w:ascii="Calibri" w:eastAsia="Times New Roman" w:hAnsi="Calibri" w:cs="Calibri"/>
          <w:lang w:eastAsia="hu-HU"/>
        </w:rPr>
        <w:t xml:space="preserve">A Hegyvidék a névadója domborzatának mintáját közvetíti, ezen a sajátos 3D-s alkotáson három jellegzetes viszonyítási pontot emeltek ki az alkotók: a János-hegyi Erzsébet-kilátót, a Normafát, valamint a </w:t>
      </w:r>
      <w:proofErr w:type="spellStart"/>
      <w:r w:rsidR="00433454">
        <w:rPr>
          <w:rFonts w:ascii="Calibri" w:eastAsia="Times New Roman" w:hAnsi="Calibri" w:cs="Calibri"/>
          <w:lang w:eastAsia="hu-HU"/>
        </w:rPr>
        <w:t>HillSide</w:t>
      </w:r>
      <w:proofErr w:type="spellEnd"/>
      <w:r w:rsidRPr="005B52AA">
        <w:rPr>
          <w:rFonts w:ascii="Calibri" w:eastAsia="Times New Roman" w:hAnsi="Calibri" w:cs="Calibri"/>
          <w:lang w:eastAsia="hu-HU"/>
        </w:rPr>
        <w:t xml:space="preserve"> irodaházat. A jövőjére nézve találkozásipont-gyanús alkotás anyagait és szerkezeti felépítését tekintve: betonposztamensre állított, acélváz-szerkezetes, táblásított, szibériai vörösfenyőből CNC-marással készült. Alkotói a viszonyítási pontok kijelölésére lézervágott, </w:t>
      </w:r>
      <w:proofErr w:type="spellStart"/>
      <w:r w:rsidRPr="005B52AA">
        <w:rPr>
          <w:rFonts w:ascii="Calibri" w:eastAsia="Times New Roman" w:hAnsi="Calibri" w:cs="Calibri"/>
          <w:lang w:eastAsia="hu-HU"/>
        </w:rPr>
        <w:t>rozsdásított</w:t>
      </w:r>
      <w:proofErr w:type="spellEnd"/>
      <w:r w:rsidRPr="005B52AA">
        <w:rPr>
          <w:rFonts w:ascii="Calibri" w:eastAsia="Times New Roman" w:hAnsi="Calibri" w:cs="Calibri"/>
          <w:lang w:eastAsia="hu-HU"/>
        </w:rPr>
        <w:t xml:space="preserve"> acéllemezt alkalmaztak, a felirathoz a </w:t>
      </w:r>
      <w:proofErr w:type="spellStart"/>
      <w:r w:rsidRPr="005B52AA">
        <w:rPr>
          <w:rFonts w:ascii="Calibri" w:eastAsia="Times New Roman" w:hAnsi="Calibri" w:cs="Calibri"/>
          <w:lang w:eastAsia="hu-HU"/>
        </w:rPr>
        <w:t>gt</w:t>
      </w:r>
      <w:proofErr w:type="spellEnd"/>
      <w:r w:rsidRPr="005B52AA">
        <w:rPr>
          <w:rFonts w:ascii="Calibri" w:eastAsia="Times New Roman" w:hAnsi="Calibri" w:cs="Calibri"/>
          <w:lang w:eastAsia="hu-HU"/>
        </w:rPr>
        <w:t xml:space="preserve"> </w:t>
      </w:r>
      <w:proofErr w:type="spellStart"/>
      <w:r w:rsidRPr="005B52AA">
        <w:rPr>
          <w:rFonts w:ascii="Calibri" w:eastAsia="Times New Roman" w:hAnsi="Calibri" w:cs="Calibri"/>
          <w:lang w:eastAsia="hu-HU"/>
        </w:rPr>
        <w:t>pressura</w:t>
      </w:r>
      <w:proofErr w:type="spellEnd"/>
      <w:r w:rsidRPr="005B52AA">
        <w:rPr>
          <w:rFonts w:ascii="Calibri" w:eastAsia="Times New Roman" w:hAnsi="Calibri" w:cs="Calibri"/>
          <w:lang w:eastAsia="hu-HU"/>
        </w:rPr>
        <w:t xml:space="preserve"> </w:t>
      </w:r>
      <w:proofErr w:type="spellStart"/>
      <w:r w:rsidRPr="005B52AA">
        <w:rPr>
          <w:rFonts w:ascii="Calibri" w:eastAsia="Times New Roman" w:hAnsi="Calibri" w:cs="Calibri"/>
          <w:lang w:eastAsia="hu-HU"/>
        </w:rPr>
        <w:t>mono</w:t>
      </w:r>
      <w:proofErr w:type="spellEnd"/>
      <w:r w:rsidRPr="005B52AA">
        <w:rPr>
          <w:rFonts w:ascii="Calibri" w:eastAsia="Times New Roman" w:hAnsi="Calibri" w:cs="Calibri"/>
          <w:lang w:eastAsia="hu-HU"/>
        </w:rPr>
        <w:t xml:space="preserve"> betűtípust használták.</w:t>
      </w:r>
    </w:p>
    <w:p w14:paraId="189793A0" w14:textId="3EEECA8F" w:rsidR="007D1A27" w:rsidRDefault="007D1A27" w:rsidP="009915AE">
      <w:pPr>
        <w:spacing w:line="360" w:lineRule="auto"/>
        <w:jc w:val="both"/>
        <w:rPr>
          <w:rFonts w:eastAsia="Times New Roman" w:cstheme="minorHAnsi"/>
          <w:color w:val="222222"/>
          <w:shd w:val="clear" w:color="auto" w:fill="FFFFFF"/>
          <w:lang w:eastAsia="hu-HU"/>
        </w:rPr>
      </w:pPr>
    </w:p>
    <w:p w14:paraId="7975EB9E" w14:textId="76E9C075" w:rsidR="007D1A27" w:rsidRPr="005B52AA" w:rsidRDefault="007D1A27" w:rsidP="009915AE">
      <w:pPr>
        <w:pStyle w:val="Listaszerbekezds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/>
          <w:color w:val="222222"/>
          <w:shd w:val="clear" w:color="auto" w:fill="FFFFFF"/>
          <w:lang w:eastAsia="hu-HU"/>
        </w:rPr>
      </w:pPr>
      <w:r w:rsidRPr="003F43D1">
        <w:rPr>
          <w:rFonts w:eastAsia="Times New Roman" w:cstheme="minorHAnsi"/>
          <w:b/>
          <w:color w:val="222222"/>
          <w:shd w:val="clear" w:color="auto" w:fill="FFFFFF"/>
          <w:lang w:eastAsia="hu-HU"/>
        </w:rPr>
        <w:t>A lobby</w:t>
      </w:r>
    </w:p>
    <w:p w14:paraId="743D1CC5" w14:textId="3C5DEDAB" w:rsidR="007E5160" w:rsidRPr="00654854" w:rsidRDefault="007E5160" w:rsidP="007E5160">
      <w:pPr>
        <w:spacing w:line="360" w:lineRule="auto"/>
        <w:jc w:val="both"/>
      </w:pPr>
      <w:r w:rsidRPr="00654854">
        <w:t>Mivel egy reprezentatív házról van szó, ezér</w:t>
      </w:r>
      <w:r>
        <w:t>t</w:t>
      </w:r>
      <w:r w:rsidRPr="00654854">
        <w:t xml:space="preserve"> alapvető </w:t>
      </w:r>
      <w:r>
        <w:t>szempont</w:t>
      </w:r>
      <w:r w:rsidRPr="00654854">
        <w:t xml:space="preserve"> volt, hogy amikor belépünk, az első tér</w:t>
      </w:r>
      <w:r>
        <w:t xml:space="preserve">hez köthető élmény </w:t>
      </w:r>
      <w:r w:rsidRPr="00654854">
        <w:t>olyan hatású legyen, ami elárul mindent a teljes épületről. Ennek az a pozitív üzenete</w:t>
      </w:r>
      <w:r>
        <w:t xml:space="preserve">, </w:t>
      </w:r>
      <w:r w:rsidRPr="00654854">
        <w:t>hogy a beruházó olyan területre is költ, amiből közvetlen haszna nem származik – hiszen a lobbyt sem eladni, sem kiadni nem lehet. Vagyis nem fogja saj</w:t>
      </w:r>
      <w:r>
        <w:t>nálni</w:t>
      </w:r>
      <w:r w:rsidRPr="00654854">
        <w:t xml:space="preserve"> a pénzt a kiadásra szánt területek, a ház egészének karbantartására, fejlesztésére sem. Ez minősíti az épületet és a bérlőt is. </w:t>
      </w:r>
    </w:p>
    <w:p w14:paraId="702B7851" w14:textId="12F3E79E" w:rsidR="007D1A27" w:rsidRPr="005B52AA" w:rsidRDefault="007D1A27" w:rsidP="009915AE">
      <w:pPr>
        <w:spacing w:line="360" w:lineRule="auto"/>
        <w:jc w:val="both"/>
        <w:rPr>
          <w:i/>
        </w:rPr>
      </w:pPr>
      <w:r w:rsidRPr="005B4204">
        <w:t>Tágas és nagyvonalú, egy-egy kiegészítő bútorára, dísztárgyára tekintve bájos részletekkel kreált lobb</w:t>
      </w:r>
      <w:r>
        <w:t>y kialakítása volt a cél</w:t>
      </w:r>
      <w:r w:rsidRPr="005B4204">
        <w:t xml:space="preserve">. A nagyon határozott, fogalmazhatunk úgy, hogy a tágabb környék geográfiájából kiinduló építészeti koncepció </w:t>
      </w:r>
      <w:r w:rsidRPr="007D1A27">
        <w:t>Bara Ákos</w:t>
      </w:r>
      <w:r w:rsidRPr="005B4204">
        <w:t xml:space="preserve"> építész-</w:t>
      </w:r>
      <w:proofErr w:type="spellStart"/>
      <w:r w:rsidRPr="005B4204">
        <w:t>designer</w:t>
      </w:r>
      <w:r>
        <w:t>től</w:t>
      </w:r>
      <w:proofErr w:type="spellEnd"/>
      <w:r>
        <w:t xml:space="preserve"> és</w:t>
      </w:r>
      <w:r w:rsidRPr="005B4204">
        <w:t xml:space="preserve"> Kis Pétertől származik. Már a kezdeti terve</w:t>
      </w:r>
      <w:r>
        <w:t xml:space="preserve">ken </w:t>
      </w:r>
      <w:r w:rsidRPr="005B4204">
        <w:t>nagyon határozottan jelen volt ez a geográfiai magasságkülönbségekre épülő gondolat</w:t>
      </w:r>
      <w:r w:rsidR="005B52AA">
        <w:t>.</w:t>
      </w:r>
    </w:p>
    <w:p w14:paraId="556D1B35" w14:textId="3209498D" w:rsidR="007D1A27" w:rsidRPr="005B4204" w:rsidRDefault="007D1A27" w:rsidP="009915AE">
      <w:pPr>
        <w:spacing w:line="360" w:lineRule="auto"/>
        <w:jc w:val="both"/>
        <w:rPr>
          <w:i/>
        </w:rPr>
      </w:pPr>
      <w:r>
        <w:t>A</w:t>
      </w:r>
      <w:r w:rsidRPr="005B4204">
        <w:t xml:space="preserve">lapvetően arról van szó, hogy az épületnek a feszes, geometrikus rendszere mellett egy puhább, organikusabb világot </w:t>
      </w:r>
      <w:r>
        <w:t>szerettek</w:t>
      </w:r>
      <w:r w:rsidRPr="005B4204">
        <w:t xml:space="preserve"> volna létrehozni. Olyat, ami azért nagyon sok elemében reflektál az épületre, erre a feszes rendszerre is. És pont ettől erős ez az épület: ettől az ellenponttól. </w:t>
      </w:r>
    </w:p>
    <w:p w14:paraId="2F3A92CE" w14:textId="77777777" w:rsidR="009915AE" w:rsidRDefault="007D1A27" w:rsidP="009915AE">
      <w:pPr>
        <w:spacing w:line="360" w:lineRule="auto"/>
        <w:jc w:val="both"/>
      </w:pPr>
      <w:r>
        <w:lastRenderedPageBreak/>
        <w:t xml:space="preserve">A </w:t>
      </w:r>
      <w:r w:rsidRPr="005B4204">
        <w:t xml:space="preserve">lobbyt kommunikációs tárgyként kell értelmezni: gesztusszerű belsőépítészetet kell </w:t>
      </w:r>
      <w:r>
        <w:t>letenni</w:t>
      </w:r>
      <w:r w:rsidRPr="005B4204">
        <w:t xml:space="preserve"> ide, ami már kívülről – hiszen transzparens az épület, hívogató már a MOM Park oldaláról is, – észrevehető, felismerhető, azonosítható. Ezért is van az a sajátossága ennek a térnek, nagyon kevés elemmel </w:t>
      </w:r>
      <w:r w:rsidR="009915AE">
        <w:t>dolgoztak</w:t>
      </w:r>
      <w:r w:rsidRPr="005B4204">
        <w:t xml:space="preserve"> benne, vagyis jóval </w:t>
      </w:r>
      <w:proofErr w:type="spellStart"/>
      <w:r w:rsidRPr="005B4204">
        <w:t>oldottabb</w:t>
      </w:r>
      <w:proofErr w:type="spellEnd"/>
      <w:r w:rsidRPr="005B4204">
        <w:t xml:space="preserve"> teret </w:t>
      </w:r>
      <w:r w:rsidR="009915AE">
        <w:t>alkottak</w:t>
      </w:r>
      <w:r w:rsidRPr="005B4204">
        <w:t xml:space="preserve"> a megérkezésre, mint ami egy átlagos irodaházban látható. De az azonosíthatóság csak az egyik szempont volt. A másik az volt, hogy aki belép, az úgy érezze, mintha egy parkban lenne, mintha a szomszédos park folytatást nyerne ebben a térben. Ha nagyon sok minden történne ebben a térben, ha egy klasszikus irodai fogadóteret </w:t>
      </w:r>
      <w:r w:rsidR="009915AE">
        <w:t>hoztak</w:t>
      </w:r>
      <w:r w:rsidRPr="005B4204">
        <w:t xml:space="preserve"> volna létre, akkor nem lehetett volna ezt a park-érzetet megteremteni. És persze ehhez járultak a beruházói igények is: ezt a teret rendezvények megtartására is szeretnék használni, mivel a városban nagyon kevés olyan rendezvénytér található, ami világos vagy jól bevilágítható, és emblematikus, könnyen megközelíthető helyen van. Ezért ennek a térnek gyorsan és könnyedén átrendezhetőnek kell lennie, és így a bútoroknak is át kell tudniuk állni más funkciókra: például, az egyedi, kavicsforma, üvegszálas anyagból készült fehér pult eltolható, és akkor az előtér és a pult mögötti </w:t>
      </w:r>
      <w:proofErr w:type="spellStart"/>
      <w:r w:rsidRPr="005B4204">
        <w:t>lounge</w:t>
      </w:r>
      <w:proofErr w:type="spellEnd"/>
      <w:r w:rsidRPr="005B4204">
        <w:t xml:space="preserve">-jellegű részek egyetlen térré állnak össze; és a recepcióspultból – ami alapból kettéosztja a teret – akár bárpult is lehet, ha épp arra van igény. </w:t>
      </w:r>
    </w:p>
    <w:p w14:paraId="55B9AA47" w14:textId="6C755066" w:rsidR="007D1A27" w:rsidRPr="005B4204" w:rsidRDefault="009915AE" w:rsidP="009915AE">
      <w:pPr>
        <w:spacing w:line="360" w:lineRule="auto"/>
        <w:jc w:val="both"/>
      </w:pPr>
      <w:r>
        <w:t xml:space="preserve">A </w:t>
      </w:r>
      <w:r w:rsidR="007D1A27" w:rsidRPr="005B4204">
        <w:t>ház funkciójából ered, hogy arra mindenképpen ügyeln</w:t>
      </w:r>
      <w:r>
        <w:t>i</w:t>
      </w:r>
      <w:r w:rsidR="007D1A27" w:rsidRPr="005B4204">
        <w:t xml:space="preserve"> kellett, hogy ez a tér nehogy afféle </w:t>
      </w:r>
      <w:proofErr w:type="spellStart"/>
      <w:r w:rsidR="007D1A27" w:rsidRPr="005B4204">
        <w:rPr>
          <w:i/>
        </w:rPr>
        <w:t>hub</w:t>
      </w:r>
      <w:proofErr w:type="spellEnd"/>
      <w:r w:rsidR="007D1A27" w:rsidRPr="005B4204">
        <w:t xml:space="preserve">, azaz gyűjtőpont legyen, ahol ottragadnak az emberek, mert az zsúfoltságot okoz, és </w:t>
      </w:r>
      <w:r w:rsidR="001474B4" w:rsidRPr="0075540D">
        <w:t>így</w:t>
      </w:r>
      <w:r w:rsidR="001474B4">
        <w:t xml:space="preserve"> </w:t>
      </w:r>
      <w:r w:rsidR="007D1A27" w:rsidRPr="005B4204">
        <w:t xml:space="preserve">nyilván kontraproduktív lenne egy irodaház, a bérlő cégek számára. Ennek elkerülését is támogatja ez az oldott kialakítás. </w:t>
      </w:r>
    </w:p>
    <w:p w14:paraId="26A39A1A" w14:textId="77777777" w:rsidR="007D1A27" w:rsidRPr="005B4204" w:rsidRDefault="007D1A27" w:rsidP="009915AE">
      <w:pPr>
        <w:spacing w:line="360" w:lineRule="auto"/>
        <w:jc w:val="both"/>
      </w:pPr>
      <w:r w:rsidRPr="005B4204">
        <w:t>Az anyagok meghatározásánál ott voltak egyrészt az adottságok. Ez a lobby a két épületrész között áll, üvegtetővel, ami által lényegében belép a ház építészete a térbe.</w:t>
      </w:r>
    </w:p>
    <w:p w14:paraId="70907BFE" w14:textId="2C26495A" w:rsidR="007D1A27" w:rsidRPr="005B4204" w:rsidRDefault="009915AE" w:rsidP="009915AE">
      <w:pPr>
        <w:spacing w:line="360" w:lineRule="auto"/>
        <w:jc w:val="both"/>
      </w:pPr>
      <w:r>
        <w:t>A zöld érzet megteremtéséhez m</w:t>
      </w:r>
      <w:r w:rsidR="007D1A27" w:rsidRPr="005B4204">
        <w:t xml:space="preserve">indenképpen magas, látványos növényeket </w:t>
      </w:r>
      <w:r>
        <w:t>kerestek</w:t>
      </w:r>
      <w:r w:rsidR="007D1A27" w:rsidRPr="005B4204">
        <w:t>, amik kitöltik a teret, ezek is erősítik a park-jelleget, de árnyékolnak is. A faanyagot eleinte a kanapék kiválasztásakor is előnyb</w:t>
      </w:r>
      <w:r>
        <w:t>en részesítették</w:t>
      </w:r>
      <w:r w:rsidR="007D1A27" w:rsidRPr="005B4204">
        <w:t xml:space="preserve">, voltak egyedi tervezésű próbálkozások is, de itt szintén felmerültek egyéb szempontok: könnyen tisztítható, mozgatható, strapabíró bútorok kellettek, főleg a fő darabok esetében. Ez a kígyózó forma, bővíthető kanapé nagyon jól bevált. Az, hogy mindenben a funkció és a forma azonos hangsúllyal van jelen legjobban a mennyezeti kialakításon érzékelhető. </w:t>
      </w:r>
      <w:r>
        <w:t>A</w:t>
      </w:r>
      <w:r w:rsidR="007D1A27" w:rsidRPr="005B4204">
        <w:t xml:space="preserve"> világító lamelláknak köszönhető: dinamizálják, „berajzolják” a teret, megoldást adnak a világításra is, és az anyaguk, elhelyezésük miatt komplett akusztikai rendszert is alkotnak. </w:t>
      </w:r>
    </w:p>
    <w:p w14:paraId="6C186BD0" w14:textId="4D45DC33" w:rsidR="007D1A27" w:rsidRDefault="009915AE" w:rsidP="009915AE">
      <w:pPr>
        <w:spacing w:line="360" w:lineRule="auto"/>
        <w:jc w:val="both"/>
      </w:pPr>
      <w:r>
        <w:lastRenderedPageBreak/>
        <w:t>A belső terek kialakításakor n</w:t>
      </w:r>
      <w:r w:rsidR="007D1A27" w:rsidRPr="005B4204">
        <w:t xml:space="preserve">em elég, hogy szép legyen, látványos a berendezés, gondolni kell arra is, hogy ebben a házban 2 ezer ember dolgozik, fordul meg napjában többször is ebben a földszinti térben, vagyis különösen nagy a terhelése ennek a </w:t>
      </w:r>
      <w:r w:rsidR="0075540D">
        <w:t>helynek</w:t>
      </w:r>
      <w:r w:rsidR="007D1A27" w:rsidRPr="005B4204">
        <w:t xml:space="preserve">. Bírnia kell a nagy forgalmat, a plusz funkciókat, kell, hogy könnyen tisztán lehessen tartani, és mindezzel együtt tartósnak kell lennie. Ezért aztán tényleg maximálisan </w:t>
      </w:r>
      <w:proofErr w:type="spellStart"/>
      <w:r w:rsidR="007D1A27" w:rsidRPr="005B4204">
        <w:t>végiggondolt</w:t>
      </w:r>
      <w:proofErr w:type="spellEnd"/>
      <w:r w:rsidR="007D1A27" w:rsidRPr="005B4204">
        <w:t xml:space="preserve"> lett minden a design oldaláról, és az üzemeltetés, a fenntartás oldaláról is. </w:t>
      </w:r>
    </w:p>
    <w:p w14:paraId="4152948D" w14:textId="1819ADD5" w:rsidR="00CC78D7" w:rsidRDefault="00CC78D7" w:rsidP="009915AE">
      <w:pPr>
        <w:spacing w:line="360" w:lineRule="auto"/>
        <w:jc w:val="both"/>
      </w:pPr>
    </w:p>
    <w:p w14:paraId="2BDFCF34" w14:textId="58B92189" w:rsidR="00EA70AA" w:rsidRPr="0075540D" w:rsidRDefault="00EA70AA" w:rsidP="0075540D">
      <w:pPr>
        <w:pStyle w:val="Listaszerbekezds"/>
        <w:numPr>
          <w:ilvl w:val="0"/>
          <w:numId w:val="2"/>
        </w:numPr>
        <w:spacing w:line="360" w:lineRule="auto"/>
        <w:jc w:val="both"/>
        <w:rPr>
          <w:b/>
        </w:rPr>
      </w:pPr>
      <w:r w:rsidRPr="0075540D">
        <w:rPr>
          <w:b/>
        </w:rPr>
        <w:t>Szőke Gábor Miklós</w:t>
      </w:r>
      <w:r w:rsidR="007D1A27" w:rsidRPr="0075540D">
        <w:rPr>
          <w:b/>
        </w:rPr>
        <w:t xml:space="preserve"> legújabb szobra</w:t>
      </w:r>
    </w:p>
    <w:p w14:paraId="441CC8D2" w14:textId="77777777" w:rsidR="00EA70AA" w:rsidRDefault="00EA70AA" w:rsidP="009915AE">
      <w:pPr>
        <w:spacing w:line="360" w:lineRule="auto"/>
        <w:jc w:val="both"/>
      </w:pPr>
    </w:p>
    <w:p w14:paraId="1B3814AA" w14:textId="58C2BC6B" w:rsidR="00EA70AA" w:rsidRPr="007D1A27" w:rsidRDefault="00EA70AA" w:rsidP="009915AE">
      <w:pPr>
        <w:widowControl w:val="0"/>
        <w:autoSpaceDE w:val="0"/>
        <w:autoSpaceDN w:val="0"/>
        <w:adjustRightInd w:val="0"/>
        <w:spacing w:after="240" w:line="360" w:lineRule="auto"/>
        <w:jc w:val="both"/>
        <w:rPr>
          <w:rFonts w:cstheme="minorHAnsi"/>
          <w:b/>
          <w:color w:val="000000"/>
        </w:rPr>
      </w:pPr>
      <w:r w:rsidRPr="007D1A27">
        <w:rPr>
          <w:rFonts w:cstheme="minorHAnsi"/>
          <w:i/>
          <w:color w:val="000000"/>
        </w:rPr>
        <w:t xml:space="preserve">„A </w:t>
      </w:r>
      <w:proofErr w:type="spellStart"/>
      <w:r w:rsidR="00433454">
        <w:rPr>
          <w:rFonts w:cstheme="minorHAnsi"/>
          <w:i/>
          <w:color w:val="000000"/>
        </w:rPr>
        <w:t>HillSide</w:t>
      </w:r>
      <w:proofErr w:type="spellEnd"/>
      <w:r w:rsidRPr="007D1A27">
        <w:rPr>
          <w:rFonts w:cstheme="minorHAnsi"/>
          <w:i/>
          <w:color w:val="000000"/>
        </w:rPr>
        <w:t xml:space="preserve"> irodaház elé tervezett szobro</w:t>
      </w:r>
      <w:r w:rsidR="008F0246">
        <w:rPr>
          <w:rFonts w:cstheme="minorHAnsi"/>
          <w:i/>
          <w:color w:val="000000"/>
        </w:rPr>
        <w:t>n</w:t>
      </w:r>
      <w:r w:rsidRPr="007D1A27">
        <w:rPr>
          <w:rFonts w:cstheme="minorHAnsi"/>
          <w:i/>
          <w:color w:val="000000"/>
        </w:rPr>
        <w:t xml:space="preserve"> koncepciójának megtervezésekor a Hegyvidék természeti </w:t>
      </w:r>
      <w:proofErr w:type="spellStart"/>
      <w:r w:rsidRPr="007D1A27">
        <w:rPr>
          <w:rFonts w:cstheme="minorHAnsi"/>
          <w:i/>
          <w:color w:val="000000"/>
        </w:rPr>
        <w:t>közelségéből</w:t>
      </w:r>
      <w:proofErr w:type="spellEnd"/>
      <w:r w:rsidRPr="007D1A27">
        <w:rPr>
          <w:rFonts w:cstheme="minorHAnsi"/>
          <w:i/>
          <w:color w:val="000000"/>
        </w:rPr>
        <w:t xml:space="preserve"> indultam ki. Mindenképpen olyan formában gondolkodtam, amely organikus, mégis modern és inspiráló egy városi ember számára.</w:t>
      </w:r>
      <w:r w:rsidR="007D1A27">
        <w:rPr>
          <w:rFonts w:cstheme="minorHAnsi"/>
          <w:i/>
          <w:color w:val="000000"/>
        </w:rPr>
        <w:t>”</w:t>
      </w:r>
    </w:p>
    <w:p w14:paraId="517D7953" w14:textId="30FCF813" w:rsidR="00EA70AA" w:rsidRPr="00A26B11" w:rsidRDefault="007D1A27" w:rsidP="009915AE">
      <w:pPr>
        <w:widowControl w:val="0"/>
        <w:autoSpaceDE w:val="0"/>
        <w:autoSpaceDN w:val="0"/>
        <w:adjustRightInd w:val="0"/>
        <w:spacing w:after="240" w:line="36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A koncepció alapját</w:t>
      </w:r>
      <w:r w:rsidR="00EA70AA" w:rsidRPr="00A26B11">
        <w:rPr>
          <w:rFonts w:cstheme="minorHAnsi"/>
          <w:color w:val="000000"/>
        </w:rPr>
        <w:t xml:space="preserve"> a méhek </w:t>
      </w:r>
      <w:r>
        <w:rPr>
          <w:rFonts w:cstheme="minorHAnsi"/>
          <w:color w:val="000000"/>
        </w:rPr>
        <w:t>képezték, valamint</w:t>
      </w:r>
      <w:r w:rsidR="00EA70AA" w:rsidRPr="00A26B11">
        <w:rPr>
          <w:rFonts w:cstheme="minorHAnsi"/>
          <w:color w:val="000000"/>
        </w:rPr>
        <w:t>,</w:t>
      </w:r>
      <w:r w:rsidR="0075540D" w:rsidRPr="0075540D">
        <w:t xml:space="preserve"> </w:t>
      </w:r>
      <w:r w:rsidR="0075540D">
        <w:t>ezeknek az izgalmas élőlényeknek a szigorú hierarchiába való rendeződése, akik már a születésük</w:t>
      </w:r>
      <w:r w:rsidR="00EA70AA" w:rsidRPr="00A26B11">
        <w:rPr>
          <w:rFonts w:cstheme="minorHAnsi"/>
          <w:color w:val="000000"/>
        </w:rPr>
        <w:t xml:space="preserve"> pillanatától kezdve közösség</w:t>
      </w:r>
      <w:r w:rsidR="00EA70AA">
        <w:rPr>
          <w:rFonts w:cstheme="minorHAnsi"/>
          <w:color w:val="000000"/>
        </w:rPr>
        <w:t>ük</w:t>
      </w:r>
      <w:r w:rsidR="00EA70AA" w:rsidRPr="00A26B11">
        <w:rPr>
          <w:rFonts w:cstheme="minorHAnsi"/>
          <w:color w:val="000000"/>
        </w:rPr>
        <w:t xml:space="preserve"> hasznos tagjai</w:t>
      </w:r>
      <w:r w:rsidR="00EA70AA">
        <w:rPr>
          <w:rFonts w:cstheme="minorHAnsi"/>
          <w:color w:val="000000"/>
        </w:rPr>
        <w:t xml:space="preserve"> −</w:t>
      </w:r>
      <w:r w:rsidR="00EA70AA" w:rsidRPr="00A26B11">
        <w:rPr>
          <w:rFonts w:cstheme="minorHAnsi"/>
          <w:color w:val="000000"/>
        </w:rPr>
        <w:t xml:space="preserve"> egymással összhangot alkotva folyamatosan építkeznek. Kitartásuk és építeni</w:t>
      </w:r>
      <w:r w:rsidR="00EA70AA">
        <w:rPr>
          <w:rFonts w:cstheme="minorHAnsi"/>
          <w:color w:val="000000"/>
        </w:rPr>
        <w:t xml:space="preserve"> </w:t>
      </w:r>
      <w:r w:rsidR="00EA70AA" w:rsidRPr="00A26B11">
        <w:rPr>
          <w:rFonts w:cstheme="minorHAnsi"/>
          <w:color w:val="000000"/>
        </w:rPr>
        <w:t>akarásuk motiváló a modern ember számára</w:t>
      </w:r>
      <w:r w:rsidR="008F0246">
        <w:rPr>
          <w:rFonts w:cstheme="minorHAnsi"/>
          <w:color w:val="000000"/>
        </w:rPr>
        <w:t xml:space="preserve"> </w:t>
      </w:r>
      <w:r w:rsidR="008F0246" w:rsidRPr="0075540D">
        <w:rPr>
          <w:rFonts w:cstheme="minorHAnsi"/>
          <w:color w:val="000000"/>
        </w:rPr>
        <w:t>is</w:t>
      </w:r>
      <w:r w:rsidR="00EA70AA" w:rsidRPr="00A26B11">
        <w:rPr>
          <w:rFonts w:cstheme="minorHAnsi"/>
          <w:color w:val="000000"/>
        </w:rPr>
        <w:t xml:space="preserve">. </w:t>
      </w:r>
    </w:p>
    <w:p w14:paraId="76BD27AB" w14:textId="7F4F251D" w:rsidR="00EA70AA" w:rsidRPr="00A26B11" w:rsidRDefault="00EA70AA" w:rsidP="009915AE">
      <w:pPr>
        <w:widowControl w:val="0"/>
        <w:autoSpaceDE w:val="0"/>
        <w:autoSpaceDN w:val="0"/>
        <w:adjustRightInd w:val="0"/>
        <w:spacing w:after="240" w:line="360" w:lineRule="auto"/>
        <w:jc w:val="both"/>
        <w:rPr>
          <w:rFonts w:cstheme="minorHAnsi"/>
          <w:color w:val="000000"/>
        </w:rPr>
      </w:pPr>
      <w:r w:rsidRPr="00A26B11">
        <w:rPr>
          <w:rFonts w:cstheme="minorHAnsi"/>
          <w:color w:val="000000"/>
        </w:rPr>
        <w:t>Több</w:t>
      </w:r>
      <w:r>
        <w:rPr>
          <w:rFonts w:cstheme="minorHAnsi"/>
          <w:color w:val="000000"/>
        </w:rPr>
        <w:t xml:space="preserve"> </w:t>
      </w:r>
      <w:r w:rsidRPr="00A26B11">
        <w:rPr>
          <w:rFonts w:cstheme="minorHAnsi"/>
          <w:color w:val="000000"/>
        </w:rPr>
        <w:t xml:space="preserve">irányból </w:t>
      </w:r>
      <w:r w:rsidR="007D1A27">
        <w:rPr>
          <w:rFonts w:cstheme="minorHAnsi"/>
          <w:color w:val="000000"/>
        </w:rPr>
        <w:t xml:space="preserve">indult a művész </w:t>
      </w:r>
      <w:r w:rsidRPr="00A26B11">
        <w:rPr>
          <w:rFonts w:cstheme="minorHAnsi"/>
          <w:color w:val="000000"/>
        </w:rPr>
        <w:t>a tervezési folyamatna</w:t>
      </w:r>
      <w:r w:rsidR="0075540D">
        <w:rPr>
          <w:rFonts w:cstheme="minorHAnsi"/>
          <w:color w:val="000000"/>
        </w:rPr>
        <w:t>k In</w:t>
      </w:r>
      <w:r w:rsidRPr="00A26B11">
        <w:rPr>
          <w:rFonts w:cstheme="minorHAnsi"/>
          <w:color w:val="000000"/>
        </w:rPr>
        <w:t>spirált</w:t>
      </w:r>
      <w:r w:rsidR="007D1A27">
        <w:rPr>
          <w:rFonts w:cstheme="minorHAnsi"/>
          <w:color w:val="000000"/>
        </w:rPr>
        <w:t>a</w:t>
      </w:r>
      <w:r w:rsidRPr="00A26B11">
        <w:rPr>
          <w:rFonts w:cstheme="minorHAnsi"/>
          <w:color w:val="000000"/>
        </w:rPr>
        <w:t xml:space="preserve">, hogy a Csörsz utca eleve egy szélcsatornában helyezkedik el, így a méhek rajzását is egy tornádó alakjához hasonlóan </w:t>
      </w:r>
      <w:r w:rsidR="007D1A27">
        <w:rPr>
          <w:rFonts w:cstheme="minorHAnsi"/>
          <w:color w:val="000000"/>
        </w:rPr>
        <w:t>képzelte</w:t>
      </w:r>
      <w:r w:rsidRPr="00A26B11">
        <w:rPr>
          <w:rFonts w:cstheme="minorHAnsi"/>
          <w:color w:val="000000"/>
        </w:rPr>
        <w:t xml:space="preserve"> el. Több</w:t>
      </w:r>
      <w:r>
        <w:rPr>
          <w:rFonts w:cstheme="minorHAnsi"/>
          <w:color w:val="000000"/>
        </w:rPr>
        <w:t xml:space="preserve"> </w:t>
      </w:r>
      <w:r w:rsidRPr="00A26B11">
        <w:rPr>
          <w:rFonts w:cstheme="minorHAnsi"/>
          <w:color w:val="000000"/>
        </w:rPr>
        <w:t>ezer lézervágott, rozsdamentes acélméhforma térbeli elhelyezkedése adja ki a hömpölygő méhrajt</w:t>
      </w:r>
      <w:r>
        <w:rPr>
          <w:rFonts w:cstheme="minorHAnsi"/>
          <w:color w:val="000000"/>
        </w:rPr>
        <w:t>; a méheket</w:t>
      </w:r>
      <w:r w:rsidRPr="00A26B11">
        <w:rPr>
          <w:rFonts w:cstheme="minorHAnsi"/>
          <w:color w:val="000000"/>
        </w:rPr>
        <w:t xml:space="preserve"> egyenként </w:t>
      </w:r>
      <w:r w:rsidR="007D1A27">
        <w:rPr>
          <w:rFonts w:cstheme="minorHAnsi"/>
          <w:color w:val="000000"/>
        </w:rPr>
        <w:t xml:space="preserve">hegesztette </w:t>
      </w:r>
      <w:r w:rsidRPr="00A26B11">
        <w:rPr>
          <w:rFonts w:cstheme="minorHAnsi"/>
          <w:color w:val="000000"/>
        </w:rPr>
        <w:t>össze</w:t>
      </w:r>
      <w:r w:rsidR="007D1A27">
        <w:rPr>
          <w:rFonts w:cstheme="minorHAnsi"/>
          <w:color w:val="000000"/>
        </w:rPr>
        <w:t xml:space="preserve"> a művészekből álló team</w:t>
      </w:r>
      <w:r w:rsidRPr="00A26B11">
        <w:rPr>
          <w:rFonts w:cstheme="minorHAnsi"/>
          <w:color w:val="000000"/>
        </w:rPr>
        <w:t>.</w:t>
      </w:r>
      <w:r w:rsidR="007D1A27">
        <w:rPr>
          <w:rFonts w:cstheme="minorHAnsi"/>
          <w:color w:val="000000"/>
        </w:rPr>
        <w:t xml:space="preserve"> </w:t>
      </w:r>
      <w:r w:rsidRPr="00A26B11">
        <w:rPr>
          <w:rFonts w:cstheme="minorHAnsi"/>
          <w:color w:val="000000"/>
        </w:rPr>
        <w:t xml:space="preserve">A szobor elkezdése előtt </w:t>
      </w:r>
      <w:r w:rsidR="007D1A27">
        <w:rPr>
          <w:rFonts w:cstheme="minorHAnsi"/>
          <w:color w:val="000000"/>
        </w:rPr>
        <w:t>a megrendelő</w:t>
      </w:r>
      <w:r w:rsidRPr="00A26B11">
        <w:rPr>
          <w:rFonts w:cstheme="minorHAnsi"/>
          <w:color w:val="000000"/>
        </w:rPr>
        <w:t xml:space="preserve">, Scheer Sándor, a Market </w:t>
      </w:r>
      <w:r>
        <w:rPr>
          <w:rFonts w:cstheme="minorHAnsi"/>
          <w:color w:val="000000"/>
        </w:rPr>
        <w:t xml:space="preserve">Építő </w:t>
      </w:r>
      <w:r w:rsidRPr="00A26B11">
        <w:rPr>
          <w:rFonts w:cstheme="minorHAnsi"/>
          <w:color w:val="000000"/>
        </w:rPr>
        <w:t>Zrt</w:t>
      </w:r>
      <w:r>
        <w:rPr>
          <w:rFonts w:cstheme="minorHAnsi"/>
          <w:color w:val="000000"/>
        </w:rPr>
        <w:t>.</w:t>
      </w:r>
      <w:r w:rsidRPr="00A26B11">
        <w:rPr>
          <w:rFonts w:cstheme="minorHAnsi"/>
          <w:color w:val="000000"/>
        </w:rPr>
        <w:t xml:space="preserve"> vezérigazgatója </w:t>
      </w:r>
      <w:r>
        <w:rPr>
          <w:rFonts w:cstheme="minorHAnsi"/>
          <w:color w:val="000000"/>
        </w:rPr>
        <w:t>hívta fel</w:t>
      </w:r>
      <w:r w:rsidRPr="00A26B11">
        <w:rPr>
          <w:rFonts w:cstheme="minorHAnsi"/>
          <w:color w:val="000000"/>
        </w:rPr>
        <w:t xml:space="preserve"> </w:t>
      </w:r>
      <w:r w:rsidR="007D1A27">
        <w:rPr>
          <w:rFonts w:cstheme="minorHAnsi"/>
          <w:color w:val="000000"/>
        </w:rPr>
        <w:t>Szőke Gábor Miklós figyelmét</w:t>
      </w:r>
      <w:r>
        <w:rPr>
          <w:rFonts w:cstheme="minorHAnsi"/>
          <w:color w:val="000000"/>
        </w:rPr>
        <w:t xml:space="preserve"> arra</w:t>
      </w:r>
      <w:r w:rsidR="008F0246">
        <w:rPr>
          <w:rFonts w:cstheme="minorHAnsi"/>
          <w:color w:val="000000"/>
        </w:rPr>
        <w:t xml:space="preserve">, </w:t>
      </w:r>
      <w:r w:rsidR="008F0246" w:rsidRPr="0075540D">
        <w:rPr>
          <w:rFonts w:cstheme="minorHAnsi"/>
          <w:color w:val="000000"/>
        </w:rPr>
        <w:t>hogy</w:t>
      </w:r>
      <w:r>
        <w:rPr>
          <w:rFonts w:cstheme="minorHAnsi"/>
          <w:color w:val="000000"/>
        </w:rPr>
        <w:t>:</w:t>
      </w:r>
      <w:r w:rsidRPr="00A26B11">
        <w:rPr>
          <w:rFonts w:cstheme="minorHAnsi"/>
          <w:color w:val="000000"/>
        </w:rPr>
        <w:t xml:space="preserve"> úgy </w:t>
      </w:r>
      <w:r w:rsidR="007D1A27">
        <w:rPr>
          <w:rFonts w:cstheme="minorHAnsi"/>
          <w:color w:val="000000"/>
        </w:rPr>
        <w:t>alakítsa</w:t>
      </w:r>
      <w:r w:rsidRPr="00A26B11">
        <w:rPr>
          <w:rFonts w:cstheme="minorHAnsi"/>
          <w:color w:val="000000"/>
        </w:rPr>
        <w:t xml:space="preserve"> ki a szobrot, hogy az irodaépület szellőzőcsöveinek eltakarására is esztétikus megoldást</w:t>
      </w:r>
      <w:r>
        <w:rPr>
          <w:rFonts w:cstheme="minorHAnsi"/>
          <w:color w:val="000000"/>
        </w:rPr>
        <w:t xml:space="preserve"> </w:t>
      </w:r>
      <w:r w:rsidR="007D1A27">
        <w:rPr>
          <w:rFonts w:cstheme="minorHAnsi"/>
          <w:color w:val="000000"/>
        </w:rPr>
        <w:t>kínáljon</w:t>
      </w:r>
      <w:r w:rsidRPr="00A26B11">
        <w:rPr>
          <w:rFonts w:cstheme="minorHAnsi"/>
          <w:color w:val="000000"/>
        </w:rPr>
        <w:t xml:space="preserve">, </w:t>
      </w:r>
      <w:r>
        <w:rPr>
          <w:rFonts w:cstheme="minorHAnsi"/>
          <w:color w:val="000000"/>
        </w:rPr>
        <w:t xml:space="preserve">de </w:t>
      </w:r>
      <w:r w:rsidRPr="00A26B11">
        <w:rPr>
          <w:rFonts w:cstheme="minorHAnsi"/>
          <w:color w:val="000000"/>
        </w:rPr>
        <w:t xml:space="preserve">úgy, hogy az előírásoknak megfelelően a csöveken kiáramló levegőt ne </w:t>
      </w:r>
      <w:r w:rsidR="007D1A27">
        <w:rPr>
          <w:rFonts w:cstheme="minorHAnsi"/>
          <w:color w:val="000000"/>
        </w:rPr>
        <w:t>gátolja az elhelyezés.</w:t>
      </w:r>
    </w:p>
    <w:p w14:paraId="2B921386" w14:textId="36545C2A" w:rsidR="00EA70AA" w:rsidRPr="00A26B11" w:rsidRDefault="00EA70AA" w:rsidP="009915AE">
      <w:pPr>
        <w:widowControl w:val="0"/>
        <w:autoSpaceDE w:val="0"/>
        <w:autoSpaceDN w:val="0"/>
        <w:adjustRightInd w:val="0"/>
        <w:spacing w:after="240" w:line="360" w:lineRule="auto"/>
        <w:jc w:val="both"/>
        <w:rPr>
          <w:rFonts w:cstheme="minorHAnsi"/>
          <w:color w:val="000000"/>
        </w:rPr>
      </w:pPr>
      <w:r w:rsidRPr="00A26B11">
        <w:rPr>
          <w:rFonts w:cstheme="minorHAnsi"/>
          <w:color w:val="000000"/>
        </w:rPr>
        <w:t>A t</w:t>
      </w:r>
      <w:r>
        <w:rPr>
          <w:rFonts w:cstheme="minorHAnsi"/>
          <w:color w:val="000000"/>
        </w:rPr>
        <w:t xml:space="preserve">ölcsérfelhő </w:t>
      </w:r>
      <w:r w:rsidRPr="00A26B11">
        <w:rPr>
          <w:rFonts w:cstheme="minorHAnsi"/>
          <w:color w:val="000000"/>
        </w:rPr>
        <w:t>tömeg</w:t>
      </w:r>
      <w:r>
        <w:rPr>
          <w:rFonts w:cstheme="minorHAnsi"/>
          <w:color w:val="000000"/>
        </w:rPr>
        <w:t>éhez egy rá</w:t>
      </w:r>
      <w:r w:rsidRPr="00A26B11">
        <w:rPr>
          <w:rFonts w:cstheme="minorHAnsi"/>
          <w:color w:val="000000"/>
        </w:rPr>
        <w:t xml:space="preserve"> merőleges, mégis aszim</w:t>
      </w:r>
      <w:r>
        <w:rPr>
          <w:rFonts w:cstheme="minorHAnsi"/>
          <w:color w:val="000000"/>
        </w:rPr>
        <w:t>m</w:t>
      </w:r>
      <w:r w:rsidRPr="00A26B11">
        <w:rPr>
          <w:rFonts w:cstheme="minorHAnsi"/>
          <w:color w:val="000000"/>
        </w:rPr>
        <w:t>etrikusan</w:t>
      </w:r>
      <w:r>
        <w:rPr>
          <w:rFonts w:cstheme="minorHAnsi"/>
          <w:color w:val="000000"/>
        </w:rPr>
        <w:t>,</w:t>
      </w:r>
      <w:r w:rsidRPr="00A26B11">
        <w:rPr>
          <w:rFonts w:cstheme="minorHAnsi"/>
          <w:color w:val="000000"/>
        </w:rPr>
        <w:t xml:space="preserve"> ferdén vágott, szabályos kaptárkonstrukció</w:t>
      </w:r>
      <w:r w:rsidR="007D1A27">
        <w:rPr>
          <w:rFonts w:cstheme="minorHAnsi"/>
          <w:color w:val="000000"/>
        </w:rPr>
        <w:t xml:space="preserve"> látható</w:t>
      </w:r>
      <w:r w:rsidRPr="00A26B11">
        <w:rPr>
          <w:rFonts w:cstheme="minorHAnsi"/>
          <w:color w:val="000000"/>
        </w:rPr>
        <w:t>. Az elegáns</w:t>
      </w:r>
      <w:r>
        <w:rPr>
          <w:rFonts w:cstheme="minorHAnsi"/>
          <w:color w:val="000000"/>
        </w:rPr>
        <w:t>,</w:t>
      </w:r>
      <w:r w:rsidRPr="00A26B11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geometrikus</w:t>
      </w:r>
      <w:r w:rsidRPr="00A26B11">
        <w:rPr>
          <w:rFonts w:cstheme="minorHAnsi"/>
          <w:color w:val="000000"/>
        </w:rPr>
        <w:t>, fényes</w:t>
      </w:r>
      <w:r>
        <w:rPr>
          <w:rFonts w:cstheme="minorHAnsi"/>
          <w:color w:val="000000"/>
        </w:rPr>
        <w:t xml:space="preserve">, </w:t>
      </w:r>
      <w:r w:rsidRPr="00A26B11">
        <w:rPr>
          <w:rFonts w:cstheme="minorHAnsi"/>
          <w:color w:val="000000"/>
        </w:rPr>
        <w:t xml:space="preserve">monokróm épületre jól reflektál a szabályosan </w:t>
      </w:r>
      <w:r w:rsidR="0075540D">
        <w:rPr>
          <w:rFonts w:cstheme="minorHAnsi"/>
          <w:color w:val="000000"/>
        </w:rPr>
        <w:t>létrehozott szerkezet</w:t>
      </w:r>
      <w:r w:rsidRPr="00A26B11">
        <w:rPr>
          <w:rFonts w:cstheme="minorHAnsi"/>
          <w:color w:val="000000"/>
        </w:rPr>
        <w:t>. A kaptárcsövek kialakítása precíziós munkát igényelt, mind formai mind felületkezelését tekintve. Minden egyes sejt lapjai egyenként</w:t>
      </w:r>
      <w:r>
        <w:rPr>
          <w:rFonts w:cstheme="minorHAnsi"/>
          <w:color w:val="000000"/>
        </w:rPr>
        <w:t>,</w:t>
      </w:r>
      <w:r w:rsidRPr="00A26B11">
        <w:rPr>
          <w:rFonts w:cstheme="minorHAnsi"/>
          <w:color w:val="000000"/>
        </w:rPr>
        <w:t xml:space="preserve"> kézi munkával lettek kiszerkesztve és összeállítva. A szobor plasztikai kialakítása után</w:t>
      </w:r>
      <w:r>
        <w:rPr>
          <w:rFonts w:cstheme="minorHAnsi"/>
          <w:color w:val="000000"/>
        </w:rPr>
        <w:t xml:space="preserve"> −</w:t>
      </w:r>
      <w:r w:rsidRPr="00A26B11">
        <w:rPr>
          <w:rFonts w:cstheme="minorHAnsi"/>
          <w:color w:val="000000"/>
        </w:rPr>
        <w:t xml:space="preserve"> am</w:t>
      </w:r>
      <w:r>
        <w:rPr>
          <w:rFonts w:cstheme="minorHAnsi"/>
          <w:color w:val="000000"/>
        </w:rPr>
        <w:t>ely</w:t>
      </w:r>
      <w:r w:rsidRPr="00A26B11">
        <w:rPr>
          <w:rFonts w:cstheme="minorHAnsi"/>
          <w:color w:val="000000"/>
        </w:rPr>
        <w:t xml:space="preserve"> szobrászokból és AWI</w:t>
      </w:r>
      <w:r>
        <w:rPr>
          <w:rFonts w:cstheme="minorHAnsi"/>
          <w:color w:val="000000"/>
        </w:rPr>
        <w:t xml:space="preserve"> </w:t>
      </w:r>
      <w:r w:rsidRPr="00A26B11">
        <w:rPr>
          <w:rFonts w:cstheme="minorHAnsi"/>
          <w:color w:val="000000"/>
        </w:rPr>
        <w:t>hegesztőkből álló csapat közreműködésével készült</w:t>
      </w:r>
      <w:r>
        <w:rPr>
          <w:rFonts w:cstheme="minorHAnsi"/>
          <w:color w:val="000000"/>
        </w:rPr>
        <w:t xml:space="preserve"> −</w:t>
      </w:r>
      <w:r w:rsidRPr="00A26B11">
        <w:rPr>
          <w:rFonts w:cstheme="minorHAnsi"/>
          <w:color w:val="000000"/>
        </w:rPr>
        <w:t xml:space="preserve">, </w:t>
      </w:r>
      <w:r>
        <w:rPr>
          <w:rFonts w:cstheme="minorHAnsi"/>
          <w:color w:val="000000"/>
        </w:rPr>
        <w:t xml:space="preserve">az </w:t>
      </w:r>
      <w:r w:rsidRPr="00A26B11">
        <w:rPr>
          <w:rFonts w:cstheme="minorHAnsi"/>
          <w:color w:val="000000"/>
        </w:rPr>
        <w:lastRenderedPageBreak/>
        <w:t>autófényezésnek megfelelő eljárással</w:t>
      </w:r>
      <w:r w:rsidR="003F43D1" w:rsidRPr="0075540D">
        <w:rPr>
          <w:rFonts w:cstheme="minorHAnsi"/>
          <w:color w:val="000000"/>
        </w:rPr>
        <w:t>,</w:t>
      </w:r>
      <w:r w:rsidRPr="00A26B11">
        <w:rPr>
          <w:rFonts w:cstheme="minorHAnsi"/>
          <w:color w:val="000000"/>
        </w:rPr>
        <w:t xml:space="preserve"> a rozsdamentes acélfelület aranyszínű bevonatot kapott.</w:t>
      </w:r>
      <w:r w:rsidR="00470584">
        <w:rPr>
          <w:rFonts w:cstheme="minorHAnsi"/>
          <w:color w:val="000000"/>
        </w:rPr>
        <w:t xml:space="preserve"> </w:t>
      </w:r>
      <w:r w:rsidRPr="00A26B11">
        <w:rPr>
          <w:rFonts w:cstheme="minorHAnsi"/>
          <w:color w:val="000000"/>
        </w:rPr>
        <w:t xml:space="preserve">A szobor világításának tervezésekor hangsúlyozni </w:t>
      </w:r>
      <w:r w:rsidR="007D1A27">
        <w:rPr>
          <w:rFonts w:cstheme="minorHAnsi"/>
          <w:color w:val="000000"/>
        </w:rPr>
        <w:t>kívánták</w:t>
      </w:r>
      <w:r>
        <w:rPr>
          <w:rFonts w:cstheme="minorHAnsi"/>
          <w:color w:val="000000"/>
        </w:rPr>
        <w:t xml:space="preserve"> </w:t>
      </w:r>
      <w:r w:rsidRPr="00A26B11">
        <w:rPr>
          <w:rFonts w:cstheme="minorHAnsi"/>
          <w:color w:val="000000"/>
        </w:rPr>
        <w:t xml:space="preserve">a méhek mozgásának dinamikáját és a kaptár izgalmas térszerkezetét, ezért a méhraj és a kaptár belsejébe </w:t>
      </w:r>
      <w:r>
        <w:rPr>
          <w:rFonts w:cstheme="minorHAnsi"/>
          <w:color w:val="000000"/>
        </w:rPr>
        <w:t xml:space="preserve">– a szemlélő számára – </w:t>
      </w:r>
      <w:r w:rsidRPr="00A26B11">
        <w:rPr>
          <w:rFonts w:cstheme="minorHAnsi"/>
          <w:color w:val="000000"/>
        </w:rPr>
        <w:t>láthatatlan belső világítást helyezte</w:t>
      </w:r>
      <w:r w:rsidR="003F43D1">
        <w:rPr>
          <w:rFonts w:cstheme="minorHAnsi"/>
          <w:color w:val="000000"/>
        </w:rPr>
        <w:t>k</w:t>
      </w:r>
      <w:r w:rsidRPr="00A26B11">
        <w:rPr>
          <w:rFonts w:cstheme="minorHAnsi"/>
          <w:color w:val="000000"/>
        </w:rPr>
        <w:t xml:space="preserve"> el, </w:t>
      </w:r>
      <w:r w:rsidR="003F43D1" w:rsidRPr="0075540D">
        <w:rPr>
          <w:rFonts w:cstheme="minorHAnsi"/>
          <w:color w:val="000000"/>
        </w:rPr>
        <w:t>így</w:t>
      </w:r>
      <w:r w:rsidR="003F43D1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ez</w:t>
      </w:r>
      <w:r w:rsidRPr="00A26B11">
        <w:rPr>
          <w:rFonts w:cstheme="minorHAnsi"/>
          <w:color w:val="000000"/>
        </w:rPr>
        <w:t xml:space="preserve"> éjszaka kiemeli a méhek és a sejtek formáját</w:t>
      </w:r>
      <w:r>
        <w:rPr>
          <w:rFonts w:cstheme="minorHAnsi"/>
          <w:color w:val="000000"/>
        </w:rPr>
        <w:t>;</w:t>
      </w:r>
      <w:r w:rsidRPr="00A26B11">
        <w:rPr>
          <w:rFonts w:cstheme="minorHAnsi"/>
          <w:color w:val="000000"/>
        </w:rPr>
        <w:t xml:space="preserve"> a külső fényforrások pedig a szobor kontúrvonalait erősítik</w:t>
      </w:r>
      <w:r>
        <w:rPr>
          <w:rFonts w:cstheme="minorHAnsi"/>
          <w:color w:val="000000"/>
        </w:rPr>
        <w:t>.</w:t>
      </w:r>
    </w:p>
    <w:p w14:paraId="29F317DC" w14:textId="21D3D53C" w:rsidR="00F66B7A" w:rsidRPr="0075540D" w:rsidRDefault="00F66B7A" w:rsidP="0075540D">
      <w:pPr>
        <w:pStyle w:val="Listaszerbekezds"/>
        <w:numPr>
          <w:ilvl w:val="0"/>
          <w:numId w:val="2"/>
        </w:numPr>
        <w:spacing w:line="360" w:lineRule="auto"/>
        <w:rPr>
          <w:b/>
        </w:rPr>
      </w:pPr>
      <w:r w:rsidRPr="0075540D">
        <w:rPr>
          <w:b/>
        </w:rPr>
        <w:t xml:space="preserve">Adatok: </w:t>
      </w:r>
    </w:p>
    <w:p w14:paraId="6DE721D2" w14:textId="77777777" w:rsidR="00F66B7A" w:rsidRDefault="00F66B7A" w:rsidP="00F66B7A">
      <w:pPr>
        <w:spacing w:line="360" w:lineRule="auto"/>
      </w:pPr>
      <w:r>
        <w:t>500 nm lobby</w:t>
      </w:r>
    </w:p>
    <w:p w14:paraId="57095964" w14:textId="77777777" w:rsidR="00F66B7A" w:rsidRDefault="00F66B7A" w:rsidP="00F66B7A">
      <w:pPr>
        <w:spacing w:line="360" w:lineRule="auto"/>
      </w:pPr>
      <w:r>
        <w:t>22 000 nm Bérbeadható terület (bruttó),</w:t>
      </w:r>
    </w:p>
    <w:p w14:paraId="1CB744F2" w14:textId="77777777" w:rsidR="00F66B7A" w:rsidRDefault="00F66B7A" w:rsidP="00F66B7A">
      <w:pPr>
        <w:spacing w:line="360" w:lineRule="auto"/>
      </w:pPr>
      <w:r>
        <w:t>ebből 400 m2 kereskedelmi terület</w:t>
      </w:r>
    </w:p>
    <w:p w14:paraId="3DDCB5CE" w14:textId="77777777" w:rsidR="00F66B7A" w:rsidRDefault="00F66B7A" w:rsidP="00F66B7A">
      <w:pPr>
        <w:spacing w:line="360" w:lineRule="auto"/>
      </w:pPr>
      <w:r>
        <w:t>600 nm raktárterület</w:t>
      </w:r>
    </w:p>
    <w:p w14:paraId="57377B06" w14:textId="77777777" w:rsidR="00F66B7A" w:rsidRDefault="00F66B7A" w:rsidP="00F66B7A">
      <w:pPr>
        <w:spacing w:line="360" w:lineRule="auto"/>
      </w:pPr>
      <w:r>
        <w:t>8 föld feletti szint</w:t>
      </w:r>
    </w:p>
    <w:p w14:paraId="06777132" w14:textId="77777777" w:rsidR="00F66B7A" w:rsidRDefault="00F66B7A" w:rsidP="00F66B7A">
      <w:pPr>
        <w:spacing w:line="360" w:lineRule="auto"/>
      </w:pPr>
      <w:r>
        <w:t>Magasság födémtől födémig: 3,30 m</w:t>
      </w:r>
    </w:p>
    <w:p w14:paraId="2F3E40BD" w14:textId="77777777" w:rsidR="00F66B7A" w:rsidRDefault="00F66B7A" w:rsidP="00F66B7A">
      <w:pPr>
        <w:spacing w:line="360" w:lineRule="auto"/>
      </w:pPr>
      <w:r>
        <w:t>3 mélygarázs szint</w:t>
      </w:r>
    </w:p>
    <w:p w14:paraId="024667A2" w14:textId="77777777" w:rsidR="00F66B7A" w:rsidRDefault="00F66B7A" w:rsidP="00F66B7A">
      <w:pPr>
        <w:spacing w:line="360" w:lineRule="auto"/>
      </w:pPr>
      <w:r>
        <w:t>387 parkolóhely</w:t>
      </w:r>
    </w:p>
    <w:p w14:paraId="62026494" w14:textId="77777777" w:rsidR="00F66B7A" w:rsidRDefault="00F66B7A" w:rsidP="00F66B7A">
      <w:pPr>
        <w:spacing w:line="360" w:lineRule="auto"/>
      </w:pPr>
      <w:r>
        <w:t>10 darab gyors személylift</w:t>
      </w:r>
    </w:p>
    <w:p w14:paraId="10D95A7C" w14:textId="77777777" w:rsidR="00F66B7A" w:rsidRDefault="00F66B7A" w:rsidP="00F66B7A">
      <w:pPr>
        <w:spacing w:line="360" w:lineRule="auto"/>
      </w:pPr>
      <w:r>
        <w:t>4 darab panorámalift</w:t>
      </w:r>
    </w:p>
    <w:p w14:paraId="7D7113EB" w14:textId="77777777" w:rsidR="00F66B7A" w:rsidRDefault="00F66B7A" w:rsidP="00F66B7A">
      <w:pPr>
        <w:spacing w:line="360" w:lineRule="auto"/>
      </w:pPr>
      <w:r>
        <w:t xml:space="preserve">LEED </w:t>
      </w:r>
      <w:proofErr w:type="spellStart"/>
      <w:r>
        <w:t>gold</w:t>
      </w:r>
      <w:proofErr w:type="spellEnd"/>
      <w:r>
        <w:t xml:space="preserve"> minősítés</w:t>
      </w:r>
    </w:p>
    <w:p w14:paraId="76162C82" w14:textId="77777777" w:rsidR="00F66B7A" w:rsidRDefault="00F66B7A" w:rsidP="00F66B7A">
      <w:pPr>
        <w:spacing w:line="360" w:lineRule="auto"/>
      </w:pPr>
      <w:r>
        <w:t>Energiatakarékos, energiahatékony épület</w:t>
      </w:r>
    </w:p>
    <w:p w14:paraId="4BB66718" w14:textId="77777777" w:rsidR="00F66B7A" w:rsidRDefault="00F66B7A" w:rsidP="00F66B7A">
      <w:pPr>
        <w:spacing w:line="360" w:lineRule="auto"/>
      </w:pPr>
      <w:r>
        <w:t>4 csöves fan-</w:t>
      </w:r>
      <w:proofErr w:type="spellStart"/>
      <w:r>
        <w:t>coil</w:t>
      </w:r>
      <w:proofErr w:type="spellEnd"/>
      <w:r>
        <w:t xml:space="preserve"> rendszer</w:t>
      </w:r>
    </w:p>
    <w:p w14:paraId="2F9DE4E7" w14:textId="77777777" w:rsidR="00F66B7A" w:rsidRDefault="00F66B7A" w:rsidP="00F66B7A">
      <w:pPr>
        <w:spacing w:line="360" w:lineRule="auto"/>
      </w:pPr>
      <w:r>
        <w:t>CCTV biztonsági kamera rendszer</w:t>
      </w:r>
    </w:p>
    <w:p w14:paraId="57633BF2" w14:textId="77777777" w:rsidR="00F66B7A" w:rsidRDefault="00F66B7A" w:rsidP="00F66B7A">
      <w:pPr>
        <w:spacing w:line="360" w:lineRule="auto"/>
      </w:pPr>
      <w:r>
        <w:t>Független kettős energia-</w:t>
      </w:r>
      <w:proofErr w:type="spellStart"/>
      <w:r>
        <w:t>betáp</w:t>
      </w:r>
      <w:proofErr w:type="spellEnd"/>
    </w:p>
    <w:p w14:paraId="14FF9E70" w14:textId="77777777" w:rsidR="00F66B7A" w:rsidRDefault="00F66B7A" w:rsidP="00F66B7A">
      <w:pPr>
        <w:spacing w:line="360" w:lineRule="auto"/>
      </w:pPr>
      <w:r>
        <w:t>Központi UPS -egység</w:t>
      </w:r>
    </w:p>
    <w:p w14:paraId="2D6DFB44" w14:textId="77777777" w:rsidR="00F66B7A" w:rsidRDefault="00F66B7A" w:rsidP="00F66B7A">
      <w:pPr>
        <w:spacing w:line="360" w:lineRule="auto"/>
      </w:pPr>
      <w:r>
        <w:t>Zöld terasztető</w:t>
      </w:r>
    </w:p>
    <w:p w14:paraId="6F4D2B9A" w14:textId="77777777" w:rsidR="00F66B7A" w:rsidRDefault="00F66B7A" w:rsidP="00F66B7A">
      <w:pPr>
        <w:spacing w:line="360" w:lineRule="auto"/>
      </w:pPr>
      <w:r>
        <w:t>Kerékpá tárolók + kapcsolódó zuhanyzók és öltözők</w:t>
      </w:r>
    </w:p>
    <w:p w14:paraId="7E8EB338" w14:textId="77777777" w:rsidR="00F66B7A" w:rsidRDefault="00F66B7A" w:rsidP="00F66B7A">
      <w:pPr>
        <w:spacing w:line="360" w:lineRule="auto"/>
      </w:pPr>
      <w:r>
        <w:t>Elektromos autótöltő-állomások</w:t>
      </w:r>
    </w:p>
    <w:p w14:paraId="437E6A59" w14:textId="77777777" w:rsidR="00F66B7A" w:rsidRDefault="00F66B7A" w:rsidP="00F66B7A">
      <w:pPr>
        <w:spacing w:line="360" w:lineRule="auto"/>
      </w:pPr>
      <w:r>
        <w:t>Étterem és kávézó a fölszinten</w:t>
      </w:r>
    </w:p>
    <w:sectPr w:rsidR="00F66B7A" w:rsidSect="008C09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E8A55" w14:textId="77777777" w:rsidR="00593E38" w:rsidRDefault="00593E38" w:rsidP="009915AE">
      <w:r>
        <w:separator/>
      </w:r>
    </w:p>
  </w:endnote>
  <w:endnote w:type="continuationSeparator" w:id="0">
    <w:p w14:paraId="4215CC9C" w14:textId="77777777" w:rsidR="00593E38" w:rsidRDefault="00593E38" w:rsidP="00991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7809D" w14:textId="77777777" w:rsidR="00916E63" w:rsidRDefault="00916E6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B4C0C" w14:textId="77777777" w:rsidR="00916E63" w:rsidRDefault="00916E63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E2B63" w14:textId="77777777" w:rsidR="00916E63" w:rsidRDefault="00916E6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96915" w14:textId="77777777" w:rsidR="00593E38" w:rsidRDefault="00593E38" w:rsidP="009915AE">
      <w:r>
        <w:separator/>
      </w:r>
    </w:p>
  </w:footnote>
  <w:footnote w:type="continuationSeparator" w:id="0">
    <w:p w14:paraId="766A64D4" w14:textId="77777777" w:rsidR="00593E38" w:rsidRDefault="00593E38" w:rsidP="00991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C0098" w14:textId="77777777" w:rsidR="00916E63" w:rsidRDefault="00916E6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1B37E" w14:textId="5080F0D9" w:rsidR="0033351C" w:rsidRPr="00916E63" w:rsidRDefault="009915AE" w:rsidP="00916E63">
    <w:pPr>
      <w:pStyle w:val="lfej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7B8A038" wp14:editId="0529A81F">
          <wp:simplePos x="0" y="0"/>
          <wp:positionH relativeFrom="margin">
            <wp:align>center</wp:align>
          </wp:positionH>
          <wp:positionV relativeFrom="paragraph">
            <wp:posOffset>-358775</wp:posOffset>
          </wp:positionV>
          <wp:extent cx="2139105" cy="807085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illsid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105" cy="807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D67EB" w14:textId="77777777" w:rsidR="00916E63" w:rsidRDefault="00916E6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9337D"/>
    <w:multiLevelType w:val="hybridMultilevel"/>
    <w:tmpl w:val="888031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B6293"/>
    <w:multiLevelType w:val="hybridMultilevel"/>
    <w:tmpl w:val="102A9DA0"/>
    <w:lvl w:ilvl="0" w:tplc="524EE126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A5602E"/>
    <w:multiLevelType w:val="hybridMultilevel"/>
    <w:tmpl w:val="BEBE11B6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2D05AF"/>
    <w:multiLevelType w:val="hybridMultilevel"/>
    <w:tmpl w:val="888031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95D"/>
    <w:rsid w:val="0005724B"/>
    <w:rsid w:val="000E7099"/>
    <w:rsid w:val="001474B4"/>
    <w:rsid w:val="001B77AB"/>
    <w:rsid w:val="00210245"/>
    <w:rsid w:val="00264374"/>
    <w:rsid w:val="0028520E"/>
    <w:rsid w:val="002E204D"/>
    <w:rsid w:val="002F35C3"/>
    <w:rsid w:val="00321D85"/>
    <w:rsid w:val="0033351C"/>
    <w:rsid w:val="003C7E45"/>
    <w:rsid w:val="003E13C3"/>
    <w:rsid w:val="003F43D1"/>
    <w:rsid w:val="00433454"/>
    <w:rsid w:val="00437AAC"/>
    <w:rsid w:val="00470584"/>
    <w:rsid w:val="00526590"/>
    <w:rsid w:val="0054697D"/>
    <w:rsid w:val="005623FD"/>
    <w:rsid w:val="00581B78"/>
    <w:rsid w:val="00582950"/>
    <w:rsid w:val="00593E38"/>
    <w:rsid w:val="005B52AA"/>
    <w:rsid w:val="005D1C0C"/>
    <w:rsid w:val="00624C2D"/>
    <w:rsid w:val="0075540D"/>
    <w:rsid w:val="00760B86"/>
    <w:rsid w:val="007C02A7"/>
    <w:rsid w:val="007D1A27"/>
    <w:rsid w:val="007E5160"/>
    <w:rsid w:val="007F00DE"/>
    <w:rsid w:val="00811B8D"/>
    <w:rsid w:val="00892413"/>
    <w:rsid w:val="00897B72"/>
    <w:rsid w:val="008C095D"/>
    <w:rsid w:val="008E5680"/>
    <w:rsid w:val="008F0246"/>
    <w:rsid w:val="00916E63"/>
    <w:rsid w:val="00923EB8"/>
    <w:rsid w:val="00943255"/>
    <w:rsid w:val="00985F08"/>
    <w:rsid w:val="009915AE"/>
    <w:rsid w:val="00A16543"/>
    <w:rsid w:val="00A97A7F"/>
    <w:rsid w:val="00AC5E11"/>
    <w:rsid w:val="00B07080"/>
    <w:rsid w:val="00C83044"/>
    <w:rsid w:val="00CC78D7"/>
    <w:rsid w:val="00D10830"/>
    <w:rsid w:val="00D17CB7"/>
    <w:rsid w:val="00D76AD2"/>
    <w:rsid w:val="00D86DA0"/>
    <w:rsid w:val="00DA2728"/>
    <w:rsid w:val="00E33172"/>
    <w:rsid w:val="00EA70AA"/>
    <w:rsid w:val="00F66B7A"/>
    <w:rsid w:val="00FF0FA4"/>
    <w:rsid w:val="00FF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4D6AF9"/>
  <w15:chartTrackingRefBased/>
  <w15:docId w15:val="{3B9F4938-4F5C-6649-9855-737DFCB5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link w:val="SzvegtrzsChar"/>
    <w:rsid w:val="00EA70A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hu-HU"/>
    </w:rPr>
  </w:style>
  <w:style w:type="character" w:customStyle="1" w:styleId="SzvegtrzsChar">
    <w:name w:val="Szövegtörzs Char"/>
    <w:basedOn w:val="Bekezdsalapbettpusa"/>
    <w:link w:val="Szvegtrzs"/>
    <w:rsid w:val="00EA70AA"/>
    <w:rPr>
      <w:rFonts w:ascii="Helvetica Neue" w:eastAsia="Arial Unicode MS" w:hAnsi="Helvetica Neue" w:cs="Arial Unicode MS"/>
      <w:color w:val="000000"/>
      <w:sz w:val="22"/>
      <w:szCs w:val="22"/>
      <w:bdr w:val="nil"/>
      <w:lang w:eastAsia="hu-HU"/>
    </w:rPr>
  </w:style>
  <w:style w:type="paragraph" w:customStyle="1" w:styleId="m-5407565078505595403msobodytext">
    <w:name w:val="m_-5407565078505595403msobodytext"/>
    <w:basedOn w:val="Norml"/>
    <w:rsid w:val="00EA70A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EA70A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A70A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A70AA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A70AA"/>
    <w:rPr>
      <w:rFonts w:ascii="Times New Roman" w:hAnsi="Times New Roman" w:cs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70AA"/>
    <w:rPr>
      <w:rFonts w:ascii="Times New Roman" w:hAnsi="Times New Roman" w:cs="Times New Roman"/>
      <w:sz w:val="18"/>
      <w:szCs w:val="18"/>
    </w:rPr>
  </w:style>
  <w:style w:type="paragraph" w:styleId="Listaszerbekezds">
    <w:name w:val="List Paragraph"/>
    <w:basedOn w:val="Norml"/>
    <w:uiPriority w:val="34"/>
    <w:qFormat/>
    <w:rsid w:val="003C7E4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D86DA0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9915A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915AE"/>
  </w:style>
  <w:style w:type="paragraph" w:styleId="llb">
    <w:name w:val="footer"/>
    <w:basedOn w:val="Norml"/>
    <w:link w:val="llbChar"/>
    <w:uiPriority w:val="99"/>
    <w:unhideWhenUsed/>
    <w:rsid w:val="009915A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915AE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265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b/>
      <w:bCs/>
      <w:bdr w:val="none" w:sz="0" w:space="0" w:color="auto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26590"/>
    <w:rPr>
      <w:rFonts w:ascii="Times New Roman" w:eastAsia="Arial Unicode MS" w:hAnsi="Times New Roman" w:cs="Times New Roman"/>
      <w:b/>
      <w:bCs/>
      <w:sz w:val="20"/>
      <w:szCs w:val="2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8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10</Pages>
  <Words>2533</Words>
  <Characters>17482</Characters>
  <Application>Microsoft Office Word</Application>
  <DocSecurity>0</DocSecurity>
  <Lines>145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Vámosi Attila</cp:lastModifiedBy>
  <cp:revision>6</cp:revision>
  <dcterms:created xsi:type="dcterms:W3CDTF">2019-03-04T11:28:00Z</dcterms:created>
  <dcterms:modified xsi:type="dcterms:W3CDTF">2019-09-19T20:44:00Z</dcterms:modified>
</cp:coreProperties>
</file>